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84722B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4722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3447A" w:rsidTr="0084722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3447A" w:rsidTr="0084722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3447A" w:rsidTr="0084722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3447A" w:rsidTr="0084722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2B" w:rsidRPr="004C1D20" w:rsidRDefault="0084722B" w:rsidP="0084722B">
            <w:pPr>
              <w:tabs>
                <w:tab w:val="left" w:pos="30"/>
              </w:tabs>
              <w:spacing w:line="240" w:lineRule="auto"/>
              <w:ind w:firstLine="28"/>
              <w:rPr>
                <w:b/>
                <w:sz w:val="24"/>
                <w:szCs w:val="24"/>
                <w:lang w:val="uk-UA"/>
              </w:rPr>
            </w:pPr>
            <w:r w:rsidRPr="00DD7AC9">
              <w:rPr>
                <w:b/>
                <w:sz w:val="24"/>
                <w:szCs w:val="24"/>
              </w:rPr>
              <w:t>Ожина</w:t>
            </w:r>
          </w:p>
          <w:p w:rsidR="00A33D18" w:rsidRPr="002C1D72" w:rsidRDefault="0084722B" w:rsidP="008472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D7AC9">
              <w:rPr>
                <w:sz w:val="24"/>
                <w:szCs w:val="24"/>
              </w:rPr>
              <w:t>Blackberry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4722B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DD7AC9">
              <w:rPr>
                <w:b/>
                <w:i/>
                <w:sz w:val="24"/>
                <w:szCs w:val="24"/>
                <w:lang w:val="en-US"/>
              </w:rPr>
              <w:t xml:space="preserve">Rubus </w:t>
            </w:r>
            <w:r w:rsidRPr="00DD7AC9">
              <w:rPr>
                <w:b/>
                <w:sz w:val="24"/>
                <w:szCs w:val="24"/>
                <w:lang w:val="en-US"/>
              </w:rPr>
              <w:t xml:space="preserve">subgenus </w:t>
            </w:r>
            <w:r w:rsidRPr="00DD7AC9">
              <w:rPr>
                <w:b/>
                <w:i/>
                <w:sz w:val="24"/>
                <w:szCs w:val="24"/>
                <w:lang w:val="en-US"/>
              </w:rPr>
              <w:t>Eubatus</w:t>
            </w:r>
            <w:r w:rsidRPr="00DD7AC9">
              <w:rPr>
                <w:b/>
                <w:sz w:val="24"/>
                <w:szCs w:val="24"/>
                <w:lang w:val="en-US"/>
              </w:rPr>
              <w:t xml:space="preserve"> sect. Moriferi &amp; Ursini</w:t>
            </w:r>
          </w:p>
        </w:tc>
      </w:tr>
      <w:tr w:rsidR="00A33D18" w:rsidRPr="0043447A" w:rsidTr="0084722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4722B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4722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4722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3447A" w:rsidRPr="00A05DDA" w:rsidTr="0084722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47A" w:rsidRDefault="0043447A" w:rsidP="004344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3447A" w:rsidRPr="002C1D72" w:rsidRDefault="0043447A" w:rsidP="004344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7A" w:rsidRPr="002C1D72" w:rsidRDefault="0043447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84722B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4722B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3447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3447A">
              <w:rPr>
                <w:b/>
                <w:color w:val="000000"/>
                <w:sz w:val="18"/>
              </w:rPr>
            </w:r>
            <w:r w:rsidR="004344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3447A">
              <w:rPr>
                <w:b/>
                <w:color w:val="000000"/>
                <w:sz w:val="18"/>
              </w:rPr>
            </w:r>
            <w:r w:rsidR="004344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3447A">
              <w:rPr>
                <w:b/>
                <w:color w:val="000000"/>
                <w:sz w:val="18"/>
              </w:rPr>
            </w:r>
            <w:r w:rsidR="004344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3447A">
              <w:rPr>
                <w:b/>
                <w:color w:val="000000"/>
                <w:sz w:val="18"/>
              </w:rPr>
            </w:r>
            <w:r w:rsidR="004344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4722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4722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3447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4722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4722B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4722B" w:rsidRPr="0043447A" w:rsidTr="0084722B">
        <w:trPr>
          <w:trHeight w:val="255"/>
        </w:trPr>
        <w:tc>
          <w:tcPr>
            <w:tcW w:w="10201" w:type="dxa"/>
            <w:gridSpan w:val="11"/>
            <w:noWrap/>
          </w:tcPr>
          <w:p w:rsidR="0084722B" w:rsidRPr="004A0886" w:rsidRDefault="0084722B" w:rsidP="003055CA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4A0886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4A0886">
              <w:rPr>
                <w:sz w:val="24"/>
                <w:szCs w:val="24"/>
                <w:lang w:val="uk-UA"/>
              </w:rPr>
              <w:t xml:space="preserve"> </w:t>
            </w:r>
            <w:r w:rsidRPr="004A0886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4722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4A0886">
              <w:rPr>
                <w:sz w:val="24"/>
                <w:szCs w:val="24"/>
              </w:rPr>
            </w:r>
            <w:r w:rsidRPr="004A088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4A0886">
              <w:rPr>
                <w:sz w:val="24"/>
                <w:szCs w:val="24"/>
              </w:rPr>
              <w:fldChar w:fldCharType="end"/>
            </w:r>
          </w:p>
          <w:p w:rsidR="0084722B" w:rsidRPr="0073283D" w:rsidRDefault="0084722B" w:rsidP="003055CA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84722B" w:rsidRPr="00B42A04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DD7AC9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088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Габітус рослини: 1 – прямий; 2 – від прямого до напіврозлогого; 3 – напіврозлогий; 4 – від напіврозлогого до виткого; 5 – виткий</w:t>
            </w:r>
          </w:p>
          <w:p w:rsidR="0084722B" w:rsidRPr="0073283D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Plant habitus: </w:t>
            </w:r>
            <w:r w:rsidRPr="000A78FB">
              <w:rPr>
                <w:sz w:val="20"/>
                <w:szCs w:val="20"/>
                <w:lang w:val="uk-UA"/>
              </w:rPr>
              <w:t xml:space="preserve">1 – </w:t>
            </w:r>
            <w:r w:rsidRPr="004A0886">
              <w:rPr>
                <w:sz w:val="20"/>
                <w:szCs w:val="20"/>
                <w:lang w:val="en-US"/>
              </w:rPr>
              <w:t>straight</w:t>
            </w:r>
            <w:r w:rsidRPr="000A78FB">
              <w:rPr>
                <w:sz w:val="20"/>
                <w:szCs w:val="20"/>
                <w:lang w:val="uk-UA"/>
              </w:rPr>
              <w:t xml:space="preserve">; 2 – </w:t>
            </w:r>
            <w:r w:rsidRPr="000A78FB">
              <w:rPr>
                <w:sz w:val="20"/>
                <w:szCs w:val="20"/>
                <w:lang w:val="en-US"/>
              </w:rPr>
              <w:t>from</w:t>
            </w:r>
            <w:r w:rsidRPr="000A78FB">
              <w:rPr>
                <w:sz w:val="20"/>
                <w:szCs w:val="20"/>
                <w:lang w:val="uk-UA"/>
              </w:rPr>
              <w:t xml:space="preserve"> </w:t>
            </w:r>
            <w:r w:rsidRPr="004A0886">
              <w:rPr>
                <w:sz w:val="20"/>
                <w:szCs w:val="20"/>
                <w:lang w:val="en-US"/>
              </w:rPr>
              <w:t>straight</w:t>
            </w:r>
            <w:r w:rsidRPr="000A78FB">
              <w:rPr>
                <w:sz w:val="20"/>
                <w:szCs w:val="20"/>
                <w:lang w:val="uk-UA"/>
              </w:rPr>
              <w:t xml:space="preserve"> </w:t>
            </w:r>
            <w:r w:rsidRPr="000A78FB">
              <w:rPr>
                <w:sz w:val="20"/>
                <w:szCs w:val="20"/>
                <w:lang w:val="en-US"/>
              </w:rPr>
              <w:t>to</w:t>
            </w:r>
            <w:r w:rsidRPr="000A78FB">
              <w:rPr>
                <w:sz w:val="20"/>
                <w:szCs w:val="20"/>
                <w:lang w:val="uk-UA"/>
              </w:rPr>
              <w:t xml:space="preserve"> </w:t>
            </w:r>
            <w:r w:rsidRPr="000A78FB">
              <w:rPr>
                <w:sz w:val="20"/>
                <w:szCs w:val="20"/>
                <w:lang w:val="en-US"/>
              </w:rPr>
              <w:t>semi-</w:t>
            </w:r>
            <w:r w:rsidRPr="004A0886">
              <w:rPr>
                <w:sz w:val="20"/>
                <w:szCs w:val="20"/>
                <w:lang w:val="en-US"/>
              </w:rPr>
              <w:t>spreading</w:t>
            </w:r>
            <w:r w:rsidRPr="000A78FB">
              <w:rPr>
                <w:sz w:val="20"/>
                <w:szCs w:val="20"/>
                <w:lang w:val="uk-UA"/>
              </w:rPr>
              <w:t xml:space="preserve">; 3 – </w:t>
            </w:r>
            <w:r w:rsidRPr="000A78FB">
              <w:rPr>
                <w:sz w:val="20"/>
                <w:szCs w:val="20"/>
                <w:lang w:val="en-US"/>
              </w:rPr>
              <w:t>semi-</w:t>
            </w:r>
            <w:r w:rsidRPr="004A0886">
              <w:rPr>
                <w:sz w:val="20"/>
                <w:szCs w:val="20"/>
                <w:lang w:val="en-US"/>
              </w:rPr>
              <w:t>spreading</w:t>
            </w:r>
            <w:r w:rsidRPr="000A78FB">
              <w:rPr>
                <w:sz w:val="20"/>
                <w:szCs w:val="20"/>
                <w:lang w:val="uk-UA"/>
              </w:rPr>
              <w:t xml:space="preserve">; 4 – </w:t>
            </w:r>
            <w:r w:rsidRPr="000A78FB">
              <w:rPr>
                <w:sz w:val="20"/>
                <w:szCs w:val="20"/>
                <w:lang w:val="en-US"/>
              </w:rPr>
              <w:t>from</w:t>
            </w:r>
            <w:r w:rsidRPr="000A78FB">
              <w:rPr>
                <w:sz w:val="20"/>
                <w:szCs w:val="20"/>
                <w:lang w:val="uk-UA"/>
              </w:rPr>
              <w:t xml:space="preserve"> </w:t>
            </w:r>
            <w:r w:rsidRPr="000A78FB">
              <w:rPr>
                <w:sz w:val="20"/>
                <w:szCs w:val="20"/>
                <w:lang w:val="en-US"/>
              </w:rPr>
              <w:t>semi-</w:t>
            </w:r>
            <w:r w:rsidRPr="004A0886">
              <w:rPr>
                <w:sz w:val="20"/>
                <w:szCs w:val="20"/>
                <w:lang w:val="en-US"/>
              </w:rPr>
              <w:t>spreading</w:t>
            </w:r>
            <w:r w:rsidRPr="000A78FB">
              <w:rPr>
                <w:sz w:val="20"/>
                <w:szCs w:val="20"/>
                <w:lang w:val="uk-UA"/>
              </w:rPr>
              <w:t xml:space="preserve"> </w:t>
            </w:r>
            <w:r w:rsidRPr="000A78FB">
              <w:rPr>
                <w:sz w:val="20"/>
                <w:szCs w:val="20"/>
                <w:lang w:val="en-US"/>
              </w:rPr>
              <w:t>to</w:t>
            </w:r>
            <w:r w:rsidRPr="000A78FB">
              <w:rPr>
                <w:sz w:val="20"/>
                <w:szCs w:val="20"/>
                <w:lang w:val="uk-UA"/>
              </w:rPr>
              <w:t xml:space="preserve"> </w:t>
            </w:r>
            <w:r w:rsidRPr="000A78FB">
              <w:rPr>
                <w:sz w:val="20"/>
                <w:szCs w:val="20"/>
                <w:lang w:val="en-US"/>
              </w:rPr>
              <w:t>clambering</w:t>
            </w:r>
            <w:r w:rsidRPr="000A78FB">
              <w:rPr>
                <w:sz w:val="20"/>
                <w:szCs w:val="20"/>
                <w:lang w:val="uk-UA"/>
              </w:rPr>
              <w:t xml:space="preserve">; 5 – </w:t>
            </w:r>
            <w:r w:rsidRPr="000A78FB">
              <w:rPr>
                <w:sz w:val="20"/>
                <w:szCs w:val="20"/>
                <w:lang w:val="en-US"/>
              </w:rPr>
              <w:t>clambering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42A04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4A0886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0886">
              <w:rPr>
                <w:sz w:val="24"/>
                <w:szCs w:val="24"/>
                <w:lang w:val="uk-UA"/>
              </w:rPr>
              <w:t>Група стиглості: 1</w:t>
            </w:r>
            <w:r w:rsidRPr="004A0886">
              <w:rPr>
                <w:sz w:val="24"/>
                <w:szCs w:val="24"/>
              </w:rPr>
              <w:t xml:space="preserve"> –</w:t>
            </w:r>
            <w:r w:rsidRPr="004A0886">
              <w:rPr>
                <w:sz w:val="24"/>
                <w:szCs w:val="24"/>
                <w:lang w:val="uk-UA"/>
              </w:rPr>
              <w:t xml:space="preserve"> дуже рання; 3 – рання; 5 </w:t>
            </w:r>
            <w:r w:rsidRPr="004A0886">
              <w:rPr>
                <w:sz w:val="24"/>
                <w:szCs w:val="24"/>
              </w:rPr>
              <w:t xml:space="preserve">– </w:t>
            </w:r>
            <w:r w:rsidRPr="004A0886">
              <w:rPr>
                <w:sz w:val="24"/>
                <w:szCs w:val="24"/>
                <w:lang w:val="uk-UA"/>
              </w:rPr>
              <w:t>середня; 7 – пізня; 9</w:t>
            </w:r>
            <w:r w:rsidRPr="004A0886">
              <w:rPr>
                <w:sz w:val="24"/>
                <w:szCs w:val="24"/>
              </w:rPr>
              <w:t xml:space="preserve"> –</w:t>
            </w:r>
            <w:r w:rsidRPr="004A0886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84722B" w:rsidRPr="00B93DC3" w:rsidRDefault="0084722B" w:rsidP="003055C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group: 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very early;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late; 9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very late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42A04" w:rsidTr="0084722B">
        <w:trPr>
          <w:trHeight w:val="225"/>
        </w:trPr>
        <w:tc>
          <w:tcPr>
            <w:tcW w:w="8500" w:type="dxa"/>
            <w:gridSpan w:val="9"/>
            <w:noWrap/>
          </w:tcPr>
          <w:p w:rsidR="0084722B" w:rsidRPr="00822962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0886">
              <w:rPr>
                <w:sz w:val="24"/>
                <w:szCs w:val="24"/>
                <w:lang w:val="uk-UA"/>
              </w:rPr>
              <w:t>Урожайність, т/га</w:t>
            </w:r>
          </w:p>
          <w:p w:rsidR="0084722B" w:rsidRPr="00822962" w:rsidRDefault="0084722B" w:rsidP="003055C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82296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82296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42A04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4A0886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Урожай</w:t>
            </w:r>
            <w:r w:rsidRPr="004A0886">
              <w:rPr>
                <w:sz w:val="24"/>
                <w:szCs w:val="24"/>
                <w:lang w:val="uk-UA"/>
              </w:rPr>
              <w:t xml:space="preserve"> ягід з куща, кг</w:t>
            </w:r>
          </w:p>
          <w:p w:rsidR="0084722B" w:rsidRPr="00A92D37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berries per bush, kg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42A04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4A0886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A0886">
              <w:rPr>
                <w:sz w:val="24"/>
                <w:szCs w:val="24"/>
              </w:rPr>
              <w:t>Середня</w:t>
            </w:r>
            <w:r w:rsidRPr="0084722B">
              <w:rPr>
                <w:sz w:val="24"/>
                <w:szCs w:val="24"/>
                <w:lang w:val="en-US"/>
              </w:rPr>
              <w:t xml:space="preserve"> </w:t>
            </w:r>
            <w:r w:rsidRPr="004A0886">
              <w:rPr>
                <w:sz w:val="24"/>
                <w:szCs w:val="24"/>
              </w:rPr>
              <w:t>маса</w:t>
            </w:r>
            <w:r w:rsidRPr="0084722B">
              <w:rPr>
                <w:sz w:val="24"/>
                <w:szCs w:val="24"/>
                <w:lang w:val="en-US"/>
              </w:rPr>
              <w:t xml:space="preserve"> </w:t>
            </w:r>
            <w:r w:rsidRPr="004A0886">
              <w:rPr>
                <w:sz w:val="24"/>
                <w:szCs w:val="24"/>
              </w:rPr>
              <w:t>ягоди</w:t>
            </w:r>
            <w:r w:rsidRPr="0084722B">
              <w:rPr>
                <w:sz w:val="24"/>
                <w:szCs w:val="24"/>
                <w:lang w:val="en-US"/>
              </w:rPr>
              <w:t xml:space="preserve">, </w:t>
            </w:r>
            <w:r w:rsidRPr="004A0886">
              <w:rPr>
                <w:sz w:val="24"/>
                <w:szCs w:val="24"/>
              </w:rPr>
              <w:t>г</w:t>
            </w:r>
          </w:p>
          <w:p w:rsidR="0084722B" w:rsidRPr="00A92D37" w:rsidRDefault="0084722B" w:rsidP="003055C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weight of berry, g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43447A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9E6312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t>Вм</w:t>
            </w:r>
            <w:r w:rsidRPr="009E6312">
              <w:rPr>
                <w:sz w:val="24"/>
                <w:szCs w:val="24"/>
                <w:lang w:val="uk-UA"/>
              </w:rPr>
              <w:t>і</w:t>
            </w:r>
            <w:r w:rsidRPr="009E6312">
              <w:rPr>
                <w:sz w:val="24"/>
                <w:szCs w:val="24"/>
              </w:rPr>
              <w:t>ст</w:t>
            </w:r>
            <w:r w:rsidRPr="0084722B">
              <w:rPr>
                <w:sz w:val="24"/>
                <w:szCs w:val="24"/>
                <w:lang w:val="en-US"/>
              </w:rPr>
              <w:t xml:space="preserve"> </w:t>
            </w:r>
            <w:r w:rsidRPr="009E6312">
              <w:rPr>
                <w:sz w:val="24"/>
                <w:szCs w:val="24"/>
              </w:rPr>
              <w:t>в</w:t>
            </w:r>
            <w:r w:rsidRPr="0084722B">
              <w:rPr>
                <w:sz w:val="24"/>
                <w:szCs w:val="24"/>
                <w:lang w:val="en-US"/>
              </w:rPr>
              <w:t xml:space="preserve"> </w:t>
            </w:r>
            <w:r w:rsidRPr="009E6312">
              <w:rPr>
                <w:sz w:val="24"/>
                <w:szCs w:val="24"/>
              </w:rPr>
              <w:t>ягодах</w:t>
            </w:r>
            <w:r w:rsidRPr="0084722B">
              <w:rPr>
                <w:sz w:val="24"/>
                <w:szCs w:val="24"/>
                <w:lang w:val="en-US"/>
              </w:rPr>
              <w:t>:</w:t>
            </w:r>
          </w:p>
          <w:p w:rsidR="0084722B" w:rsidRPr="009E6312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  <w:lang w:val="en-US"/>
              </w:rPr>
              <w:t>Berr</w:t>
            </w:r>
            <w:r>
              <w:rPr>
                <w:sz w:val="24"/>
                <w:szCs w:val="24"/>
                <w:lang w:val="en-US"/>
              </w:rPr>
              <w:t>ies</w:t>
            </w:r>
            <w:r w:rsidRPr="009E6312">
              <w:rPr>
                <w:sz w:val="24"/>
                <w:szCs w:val="24"/>
                <w:lang w:val="en-US"/>
              </w:rPr>
              <w:t xml:space="preserve"> content:</w:t>
            </w:r>
          </w:p>
        </w:tc>
        <w:tc>
          <w:tcPr>
            <w:tcW w:w="1701" w:type="dxa"/>
            <w:gridSpan w:val="2"/>
          </w:tcPr>
          <w:p w:rsidR="0084722B" w:rsidRPr="0084722B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722B" w:rsidRPr="00B857AD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6312">
              <w:rPr>
                <w:sz w:val="24"/>
                <w:szCs w:val="24"/>
                <w:lang w:val="uk-UA"/>
              </w:rPr>
              <w:t xml:space="preserve">– </w:t>
            </w:r>
            <w:r w:rsidRPr="009E631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вітаміну С, мг</w:t>
            </w:r>
            <w:r w:rsidRPr="009E6312">
              <w:rPr>
                <w:rFonts w:ascii="Times New Roman CYR" w:hAnsi="Times New Roman CYR" w:cs="Times New Roman CYR"/>
                <w:sz w:val="24"/>
                <w:szCs w:val="24"/>
              </w:rPr>
              <w:t xml:space="preserve">/100 </w:t>
            </w:r>
            <w:r w:rsidRPr="009E631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 сирої речовини</w:t>
            </w:r>
          </w:p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9E6312">
              <w:rPr>
                <w:sz w:val="20"/>
                <w:szCs w:val="20"/>
                <w:lang w:val="uk-UA"/>
              </w:rPr>
              <w:t>–</w:t>
            </w:r>
            <w:r w:rsidRPr="009E6312">
              <w:rPr>
                <w:sz w:val="20"/>
                <w:szCs w:val="20"/>
                <w:lang w:val="en-US"/>
              </w:rPr>
              <w:t xml:space="preserve"> vitamin C, mg/100g of raw matter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  <w:lang w:val="uk-UA"/>
              </w:rPr>
              <w:t>– загального цукру, %</w:t>
            </w:r>
          </w:p>
          <w:p w:rsidR="0084722B" w:rsidRPr="00925FB9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total sugar, %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8142D0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  <w:lang w:val="uk-UA"/>
              </w:rPr>
              <w:t xml:space="preserve">– пектинових речовин, </w:t>
            </w:r>
            <w:r w:rsidRPr="009E6312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%</w:t>
            </w:r>
          </w:p>
          <w:p w:rsidR="0084722B" w:rsidRPr="00925FB9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422A">
              <w:rPr>
                <w:sz w:val="20"/>
                <w:szCs w:val="20"/>
                <w:lang w:val="en-US"/>
              </w:rPr>
              <w:t>pectin</w:t>
            </w:r>
            <w:r>
              <w:rPr>
                <w:sz w:val="20"/>
                <w:szCs w:val="20"/>
                <w:lang w:val="en-US"/>
              </w:rPr>
              <w:t xml:space="preserve"> matter, %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8142D0" w:rsidTr="0084722B">
        <w:trPr>
          <w:trHeight w:val="328"/>
        </w:trPr>
        <w:tc>
          <w:tcPr>
            <w:tcW w:w="8500" w:type="dxa"/>
            <w:gridSpan w:val="9"/>
            <w:noWrap/>
          </w:tcPr>
          <w:p w:rsidR="0084722B" w:rsidRPr="0082296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>сухих розчинних речовин</w:t>
            </w:r>
            <w:r w:rsidRPr="009E6312">
              <w:rPr>
                <w:sz w:val="24"/>
                <w:szCs w:val="24"/>
                <w:lang w:val="uk-UA"/>
              </w:rPr>
              <w:t>, %</w:t>
            </w:r>
          </w:p>
          <w:p w:rsidR="0084722B" w:rsidRPr="0082296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8229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dry</w:t>
            </w:r>
            <w:r w:rsidRPr="008229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matter</w:t>
            </w:r>
            <w:r w:rsidRPr="00822962">
              <w:rPr>
                <w:sz w:val="20"/>
                <w:szCs w:val="20"/>
              </w:rPr>
              <w:t xml:space="preserve"> , %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82296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9E6312">
              <w:rPr>
                <w:sz w:val="24"/>
                <w:szCs w:val="24"/>
                <w:lang w:val="uk-UA"/>
              </w:rPr>
              <w:t xml:space="preserve"> флавоноїдів, мг/100 г сирої речовини</w:t>
            </w:r>
          </w:p>
          <w:p w:rsidR="0084722B" w:rsidRPr="0082296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822962">
              <w:rPr>
                <w:sz w:val="20"/>
                <w:szCs w:val="20"/>
              </w:rPr>
              <w:t xml:space="preserve"> </w:t>
            </w:r>
            <w:r w:rsidRPr="0073401A">
              <w:rPr>
                <w:sz w:val="20"/>
                <w:szCs w:val="20"/>
                <w:lang w:val="en-US"/>
              </w:rPr>
              <w:t>flavonoids</w:t>
            </w:r>
            <w:r w:rsidRPr="0082296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822962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8229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822962">
              <w:rPr>
                <w:sz w:val="20"/>
                <w:szCs w:val="20"/>
              </w:rPr>
              <w:t xml:space="preserve"> </w:t>
            </w:r>
            <w:r w:rsidRPr="004D2C6B">
              <w:rPr>
                <w:sz w:val="20"/>
                <w:szCs w:val="20"/>
                <w:lang w:val="en-US"/>
              </w:rPr>
              <w:t>raw</w:t>
            </w:r>
            <w:r w:rsidRPr="00822962">
              <w:rPr>
                <w:sz w:val="20"/>
                <w:szCs w:val="20"/>
              </w:rPr>
              <w:t xml:space="preserve"> </w:t>
            </w:r>
            <w:r w:rsidRPr="004D2C6B">
              <w:rPr>
                <w:sz w:val="20"/>
                <w:szCs w:val="20"/>
                <w:lang w:val="en-US"/>
              </w:rPr>
              <w:t>matter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trHeight w:val="255"/>
        </w:trPr>
        <w:tc>
          <w:tcPr>
            <w:tcW w:w="8500" w:type="dxa"/>
            <w:gridSpan w:val="9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  <w:lang w:val="uk-UA"/>
              </w:rPr>
              <w:t>Загальна кислотність, %</w:t>
            </w:r>
          </w:p>
          <w:p w:rsidR="0084722B" w:rsidRPr="00DD4E41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DD4E41">
              <w:rPr>
                <w:sz w:val="20"/>
                <w:szCs w:val="20"/>
                <w:lang w:val="en-US"/>
              </w:rPr>
              <w:t>otal acidity,</w:t>
            </w:r>
            <w:r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70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</w:tbl>
    <w:p w:rsidR="0084722B" w:rsidRPr="009E6312" w:rsidRDefault="0084722B" w:rsidP="0084722B">
      <w:pPr>
        <w:spacing w:line="240" w:lineRule="auto"/>
        <w:ind w:firstLine="0"/>
        <w:rPr>
          <w:sz w:val="24"/>
          <w:szCs w:val="24"/>
        </w:rPr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  <w:gridCol w:w="64"/>
      </w:tblGrid>
      <w:tr w:rsidR="0084722B" w:rsidRPr="00B857AD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  <w:lang w:val="uk-UA"/>
              </w:rPr>
              <w:lastRenderedPageBreak/>
              <w:t>Дегустаційна оцінка ягід, бал (1–9)</w:t>
            </w:r>
          </w:p>
          <w:p w:rsidR="0084722B" w:rsidRPr="00B005B0" w:rsidRDefault="0084722B" w:rsidP="003055C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 of berries,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E9042A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t>Транспортабельність</w:t>
            </w:r>
            <w:r w:rsidRPr="009E6312">
              <w:rPr>
                <w:sz w:val="24"/>
                <w:szCs w:val="24"/>
                <w:lang w:val="en-US"/>
              </w:rPr>
              <w:t xml:space="preserve"> </w:t>
            </w:r>
            <w:r w:rsidRPr="009E6312">
              <w:rPr>
                <w:sz w:val="24"/>
                <w:szCs w:val="24"/>
                <w:lang w:val="uk-UA"/>
              </w:rPr>
              <w:t>ягід</w:t>
            </w:r>
            <w:r w:rsidRPr="009E6312">
              <w:rPr>
                <w:sz w:val="24"/>
                <w:szCs w:val="24"/>
                <w:lang w:val="en-US"/>
              </w:rPr>
              <w:t xml:space="preserve">, </w:t>
            </w:r>
            <w:r w:rsidRPr="009E6312">
              <w:rPr>
                <w:sz w:val="24"/>
                <w:szCs w:val="24"/>
              </w:rPr>
              <w:t>бал</w:t>
            </w:r>
            <w:r w:rsidRPr="009E6312">
              <w:rPr>
                <w:sz w:val="24"/>
                <w:szCs w:val="24"/>
                <w:lang w:val="en-US"/>
              </w:rPr>
              <w:t xml:space="preserve"> (1</w:t>
            </w:r>
            <w:r w:rsidRPr="009E6312">
              <w:rPr>
                <w:sz w:val="24"/>
                <w:szCs w:val="24"/>
                <w:lang w:val="uk-UA"/>
              </w:rPr>
              <w:t>–</w:t>
            </w:r>
            <w:r w:rsidRPr="009E6312">
              <w:rPr>
                <w:sz w:val="24"/>
                <w:szCs w:val="24"/>
                <w:lang w:val="en-US"/>
              </w:rPr>
              <w:t>9)</w:t>
            </w:r>
          </w:p>
          <w:p w:rsidR="0084722B" w:rsidRPr="004842FC" w:rsidRDefault="0084722B" w:rsidP="003055C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Transportability of berries,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</w:rPr>
              <w:t>Зимостійкість</w:t>
            </w:r>
            <w:r w:rsidRPr="0084722B">
              <w:rPr>
                <w:sz w:val="24"/>
                <w:szCs w:val="24"/>
                <w:lang w:val="en-US"/>
              </w:rPr>
              <w:t xml:space="preserve">, </w:t>
            </w:r>
            <w:r w:rsidRPr="009E6312">
              <w:rPr>
                <w:sz w:val="24"/>
                <w:szCs w:val="24"/>
              </w:rPr>
              <w:t>бал</w:t>
            </w:r>
            <w:r w:rsidRPr="0084722B">
              <w:rPr>
                <w:sz w:val="24"/>
                <w:szCs w:val="24"/>
                <w:lang w:val="en-US"/>
              </w:rPr>
              <w:t xml:space="preserve"> (1</w:t>
            </w:r>
            <w:r w:rsidRPr="009E6312">
              <w:rPr>
                <w:sz w:val="24"/>
                <w:szCs w:val="24"/>
                <w:lang w:val="uk-UA"/>
              </w:rPr>
              <w:t>–</w:t>
            </w:r>
            <w:r w:rsidRPr="0084722B">
              <w:rPr>
                <w:sz w:val="24"/>
                <w:szCs w:val="24"/>
                <w:lang w:val="en-US"/>
              </w:rPr>
              <w:t>9)</w:t>
            </w:r>
          </w:p>
          <w:p w:rsidR="0084722B" w:rsidRPr="0091611E" w:rsidRDefault="0084722B" w:rsidP="003055C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9E6312">
              <w:rPr>
                <w:sz w:val="24"/>
                <w:szCs w:val="24"/>
                <w:lang w:val="uk-UA"/>
              </w:rPr>
              <w:t>Посухостійкість</w:t>
            </w:r>
            <w:r w:rsidRPr="009E6312">
              <w:rPr>
                <w:sz w:val="24"/>
                <w:szCs w:val="24"/>
                <w:lang w:val="en-US"/>
              </w:rPr>
              <w:t xml:space="preserve">, </w:t>
            </w:r>
            <w:r w:rsidRPr="009E6312">
              <w:rPr>
                <w:sz w:val="24"/>
                <w:szCs w:val="24"/>
              </w:rPr>
              <w:t>бал</w:t>
            </w:r>
            <w:r w:rsidRPr="009E6312">
              <w:rPr>
                <w:sz w:val="24"/>
                <w:szCs w:val="24"/>
                <w:lang w:val="en-GB"/>
              </w:rPr>
              <w:t xml:space="preserve"> (1</w:t>
            </w:r>
            <w:r w:rsidRPr="009E6312">
              <w:rPr>
                <w:sz w:val="24"/>
                <w:szCs w:val="24"/>
                <w:lang w:val="uk-UA"/>
              </w:rPr>
              <w:t>–</w:t>
            </w:r>
            <w:r w:rsidRPr="009E6312">
              <w:rPr>
                <w:sz w:val="24"/>
                <w:szCs w:val="24"/>
                <w:lang w:val="en-GB"/>
              </w:rPr>
              <w:t>9)</w:t>
            </w:r>
          </w:p>
          <w:p w:rsidR="0084722B" w:rsidRPr="004842FC" w:rsidRDefault="0084722B" w:rsidP="003055C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43447A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4722B" w:rsidRPr="0091611E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171" w:type="dxa"/>
            <w:gridSpan w:val="2"/>
          </w:tcPr>
          <w:p w:rsidR="0084722B" w:rsidRPr="00DD7AC9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722B" w:rsidRPr="00B857AD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E6312">
              <w:rPr>
                <w:sz w:val="24"/>
                <w:szCs w:val="24"/>
                <w:lang w:val="uk-UA"/>
              </w:rPr>
              <w:t>– іржа (</w:t>
            </w:r>
            <w:r w:rsidRPr="009E6312">
              <w:rPr>
                <w:i/>
                <w:sz w:val="24"/>
                <w:szCs w:val="24"/>
                <w:lang w:val="de-DE"/>
              </w:rPr>
              <w:t>Phragmidium rubi-ideai</w:t>
            </w:r>
            <w:r w:rsidRPr="009E6312">
              <w:rPr>
                <w:sz w:val="24"/>
                <w:szCs w:val="24"/>
                <w:lang w:val="de-DE"/>
              </w:rPr>
              <w:t xml:space="preserve"> (Pers.) Karst.</w:t>
            </w:r>
            <w:r w:rsidRPr="009E63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E6312">
              <w:rPr>
                <w:sz w:val="24"/>
                <w:szCs w:val="24"/>
                <w:lang w:val="uk-UA"/>
              </w:rPr>
              <w:t>– антракноз</w:t>
            </w:r>
            <w:r w:rsidRPr="009E6312">
              <w:rPr>
                <w:sz w:val="24"/>
                <w:szCs w:val="24"/>
                <w:lang w:val="en-US"/>
              </w:rPr>
              <w:t xml:space="preserve"> (</w:t>
            </w:r>
            <w:r w:rsidRPr="009E6312">
              <w:rPr>
                <w:i/>
                <w:sz w:val="24"/>
                <w:szCs w:val="24"/>
                <w:lang w:val="en-US"/>
              </w:rPr>
              <w:t>Gloeosporium venetum</w:t>
            </w:r>
            <w:r w:rsidRPr="009E6312">
              <w:rPr>
                <w:sz w:val="24"/>
                <w:szCs w:val="24"/>
                <w:lang w:val="en-US"/>
              </w:rPr>
              <w:t xml:space="preserve"> Speg.)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6312">
              <w:rPr>
                <w:sz w:val="24"/>
                <w:szCs w:val="24"/>
                <w:lang w:val="uk-UA"/>
              </w:rPr>
              <w:t>– кореневий рак</w:t>
            </w:r>
            <w:r w:rsidRPr="009E6312">
              <w:rPr>
                <w:sz w:val="24"/>
                <w:szCs w:val="24"/>
                <w:lang w:val="en-US"/>
              </w:rPr>
              <w:t xml:space="preserve"> (</w:t>
            </w:r>
            <w:r w:rsidRPr="009E6312">
              <w:rPr>
                <w:i/>
                <w:sz w:val="24"/>
                <w:szCs w:val="24"/>
                <w:lang w:val="en-US"/>
              </w:rPr>
              <w:t>Bacterium tumefaciens</w:t>
            </w:r>
            <w:r w:rsidRPr="009E6312">
              <w:rPr>
                <w:sz w:val="24"/>
                <w:szCs w:val="24"/>
                <w:lang w:val="en-US"/>
              </w:rPr>
              <w:t xml:space="preserve"> E.F.Sm. et Towns.)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43447A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B628F8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628F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84722B" w:rsidRPr="00B628F8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B628F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84722B" w:rsidRPr="00DD7AC9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722B" w:rsidRPr="00B857AD" w:rsidTr="0084722B">
        <w:trPr>
          <w:gridAfter w:val="1"/>
          <w:wAfter w:w="64" w:type="dxa"/>
          <w:trHeight w:val="310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E6312">
              <w:rPr>
                <w:sz w:val="24"/>
                <w:szCs w:val="24"/>
                <w:lang w:val="uk-UA"/>
              </w:rPr>
              <w:t>– ожиновий кліщ (</w:t>
            </w:r>
            <w:r w:rsidRPr="009E6312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Eriophyes gracilis </w:t>
            </w:r>
            <w:r w:rsidRPr="009E631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Nal.</w:t>
            </w:r>
            <w:r w:rsidRPr="009E631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84722B" w:rsidRPr="00B857AD" w:rsidTr="0084722B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84722B" w:rsidRPr="009E6312" w:rsidRDefault="0084722B" w:rsidP="003055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E6312">
              <w:rPr>
                <w:sz w:val="24"/>
                <w:szCs w:val="24"/>
                <w:lang w:val="uk-UA"/>
              </w:rPr>
              <w:t>– златка (</w:t>
            </w:r>
            <w:r w:rsidRPr="009E6312">
              <w:rPr>
                <w:rStyle w:val="af2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Agrilus </w:t>
            </w:r>
            <w:r w:rsidRPr="009E6312">
              <w:rPr>
                <w:rStyle w:val="af2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aurichalceus</w:t>
            </w:r>
            <w:r w:rsidRPr="009E6312">
              <w:rPr>
                <w:rStyle w:val="af2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6312">
              <w:rPr>
                <w:rStyle w:val="af2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Redt</w:t>
            </w:r>
            <w:r w:rsidRPr="009E6312">
              <w:rPr>
                <w:rStyle w:val="af2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9E63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84722B" w:rsidRPr="009E6312" w:rsidRDefault="0084722B" w:rsidP="003055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631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6312">
              <w:rPr>
                <w:sz w:val="24"/>
                <w:szCs w:val="24"/>
              </w:rPr>
              <w:instrText xml:space="preserve"> FORMTEXT </w:instrText>
            </w:r>
            <w:r w:rsidRPr="009E6312">
              <w:rPr>
                <w:sz w:val="24"/>
                <w:szCs w:val="24"/>
              </w:rPr>
            </w:r>
            <w:r w:rsidRPr="009E6312">
              <w:rPr>
                <w:sz w:val="24"/>
                <w:szCs w:val="24"/>
              </w:rPr>
              <w:fldChar w:fldCharType="separate"/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E6312">
              <w:rPr>
                <w:sz w:val="24"/>
                <w:szCs w:val="24"/>
              </w:rPr>
              <w:fldChar w:fldCharType="end"/>
            </w:r>
          </w:p>
        </w:tc>
      </w:tr>
      <w:tr w:rsidR="00A33D18" w:rsidRPr="0043447A" w:rsidTr="0084722B"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3447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3447A" w:rsidTr="0084722B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4722B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4722B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4722B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4722B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4722B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63" w:rsidRDefault="00F80863">
      <w:pPr>
        <w:spacing w:line="240" w:lineRule="auto"/>
      </w:pPr>
      <w:r>
        <w:separator/>
      </w:r>
    </w:p>
  </w:endnote>
  <w:endnote w:type="continuationSeparator" w:id="0">
    <w:p w:rsidR="00F80863" w:rsidRDefault="00F80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63" w:rsidRDefault="00F80863">
      <w:pPr>
        <w:spacing w:line="240" w:lineRule="auto"/>
      </w:pPr>
      <w:r>
        <w:separator/>
      </w:r>
    </w:p>
  </w:footnote>
  <w:footnote w:type="continuationSeparator" w:id="0">
    <w:p w:rsidR="00F80863" w:rsidRDefault="00F80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hFHe958p7bJhZAt9NQMjkhCvVKB764DHC3LIxJjXDYPVTdF1s4/trZL7VSxR9tbU4HXr7tLTvBMydn2/DIdxQ==" w:salt="WVHeDcfIJdSx6xPtTzDm+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0031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447A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2962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4722B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0863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8FF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styleId="af2">
    <w:name w:val="Strong"/>
    <w:qFormat/>
    <w:rsid w:val="00847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A256-6E45-4C1E-806F-7661BDBB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2024-01-12T14:31:00Z</dcterms:created>
  <dcterms:modified xsi:type="dcterms:W3CDTF">2024-11-15T12:19:00Z</dcterms:modified>
</cp:coreProperties>
</file>