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F57E68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57E68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57E68" w:rsidTr="00F57E68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57E68" w:rsidTr="00F57E68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57E68" w:rsidTr="00F57E68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57E6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A1B" w:rsidRDefault="00782A1B" w:rsidP="00782A1B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E71B8">
              <w:rPr>
                <w:b/>
                <w:sz w:val="24"/>
                <w:szCs w:val="24"/>
              </w:rPr>
              <w:t>Валеріана лікарська</w:t>
            </w:r>
          </w:p>
          <w:p w:rsidR="00A33D18" w:rsidRPr="002C1D72" w:rsidRDefault="00782A1B" w:rsidP="00782A1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37070">
              <w:rPr>
                <w:sz w:val="24"/>
                <w:szCs w:val="24"/>
                <w:lang w:val="uk-UA"/>
              </w:rPr>
              <w:t>Common Valerian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782A1B" w:rsidP="00782A1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E71B8">
              <w:rPr>
                <w:b/>
                <w:i/>
                <w:sz w:val="24"/>
                <w:szCs w:val="24"/>
                <w:lang w:val="en-US"/>
              </w:rPr>
              <w:t>Valeriana officinalis</w:t>
            </w:r>
            <w:r w:rsidRPr="00BE71B8">
              <w:rPr>
                <w:b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A05DDA" w:rsidTr="00F57E68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57E68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F57E68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57E68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E68" w:rsidRDefault="00F57E6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68" w:rsidRDefault="00F57E6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57E68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57E68" w:rsidRPr="00A05DDA" w:rsidTr="00F57E68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7E68" w:rsidRDefault="00F57E68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</w:p>
          <w:p w:rsidR="00F57E68" w:rsidRPr="00A82864" w:rsidRDefault="00F57E68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57E68" w:rsidRPr="002C1D72" w:rsidRDefault="00F57E68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68" w:rsidRDefault="00F57E68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</w:p>
          <w:p w:rsidR="00F57E68" w:rsidRDefault="00F57E68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</w:p>
          <w:p w:rsidR="00F57E68" w:rsidRPr="002C1D72" w:rsidRDefault="00F57E68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82A1B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E68" w:rsidRDefault="00F57E6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lang w:val="en-US"/>
              </w:rPr>
            </w:pPr>
          </w:p>
          <w:p w:rsidR="00A33D18" w:rsidRPr="002C1D72" w:rsidRDefault="00F57E6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7E68" w:rsidRDefault="00F57E6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66276">
              <w:rPr>
                <w:b/>
                <w:color w:val="000000"/>
                <w:sz w:val="18"/>
              </w:rPr>
            </w:r>
            <w:r w:rsidR="0086627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68" w:rsidRDefault="00F57E6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66276">
              <w:rPr>
                <w:b/>
                <w:color w:val="000000"/>
                <w:sz w:val="18"/>
              </w:rPr>
            </w:r>
            <w:r w:rsidR="0086627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68" w:rsidRDefault="00F57E6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66276">
              <w:rPr>
                <w:b/>
                <w:color w:val="000000"/>
                <w:sz w:val="18"/>
              </w:rPr>
            </w:r>
            <w:r w:rsidR="0086627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E68" w:rsidRDefault="00F57E6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  <w:lang w:val="uk-UA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66276">
              <w:rPr>
                <w:b/>
                <w:color w:val="000000"/>
                <w:sz w:val="18"/>
              </w:rPr>
            </w:r>
            <w:r w:rsidR="0086627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82A1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82A1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57E6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82A1B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82A1B" w:rsidRPr="00F57E68" w:rsidTr="00782A1B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1B" w:rsidRDefault="00782A1B" w:rsidP="00F57E68">
            <w:pPr>
              <w:spacing w:line="276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використання: лікарський</w:t>
            </w:r>
          </w:p>
          <w:p w:rsidR="00782A1B" w:rsidRPr="006B18BF" w:rsidRDefault="00782A1B" w:rsidP="00F57E68">
            <w:pPr>
              <w:spacing w:line="276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6B18BF">
              <w:rPr>
                <w:b/>
                <w:sz w:val="20"/>
                <w:szCs w:val="20"/>
                <w:lang w:val="en-US"/>
              </w:rPr>
              <w:t>Purpose of use: medical</w:t>
            </w:r>
          </w:p>
        </w:tc>
      </w:tr>
      <w:tr w:rsidR="00782A1B" w:rsidRPr="00182443" w:rsidTr="00782A1B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1B" w:rsidRDefault="00782A1B" w:rsidP="00F57E68">
            <w:pPr>
              <w:pStyle w:val="af1"/>
              <w:spacing w:line="276" w:lineRule="auto"/>
              <w:ind w:firstLine="142"/>
              <w:rPr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</w:rPr>
              <w:t>Висота</w:t>
            </w:r>
            <w:r w:rsidRPr="006B14F3">
              <w:rPr>
                <w:sz w:val="24"/>
                <w:szCs w:val="24"/>
                <w:lang w:val="en-US"/>
              </w:rPr>
              <w:t xml:space="preserve"> </w:t>
            </w:r>
            <w:r w:rsidRPr="006B14F3">
              <w:rPr>
                <w:sz w:val="24"/>
                <w:szCs w:val="24"/>
              </w:rPr>
              <w:t>рослин</w:t>
            </w:r>
            <w:r w:rsidRPr="006B14F3">
              <w:rPr>
                <w:sz w:val="24"/>
                <w:szCs w:val="24"/>
                <w:lang w:val="en-US"/>
              </w:rPr>
              <w:t xml:space="preserve">, </w:t>
            </w:r>
            <w:r w:rsidRPr="006B14F3">
              <w:rPr>
                <w:sz w:val="24"/>
                <w:szCs w:val="24"/>
              </w:rPr>
              <w:t>см</w:t>
            </w:r>
          </w:p>
          <w:p w:rsidR="00782A1B" w:rsidRPr="00F12E97" w:rsidRDefault="00782A1B" w:rsidP="00F57E68">
            <w:pPr>
              <w:pStyle w:val="af1"/>
              <w:spacing w:line="276" w:lineRule="auto"/>
              <w:ind w:firstLine="142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1B" w:rsidRPr="00182443" w:rsidRDefault="00782A1B" w:rsidP="00F57E68">
            <w:pPr>
              <w:pStyle w:val="af1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782A1B" w:rsidRPr="00AA27E3" w:rsidTr="00782A1B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1B" w:rsidRPr="00C76AA7" w:rsidRDefault="00782A1B" w:rsidP="00F57E68">
            <w:pPr>
              <w:pStyle w:val="af1"/>
              <w:spacing w:line="276" w:lineRule="auto"/>
              <w:ind w:firstLine="142"/>
              <w:rPr>
                <w:sz w:val="24"/>
                <w:szCs w:val="24"/>
              </w:rPr>
            </w:pPr>
            <w:r w:rsidRPr="006B14F3">
              <w:rPr>
                <w:sz w:val="24"/>
                <w:szCs w:val="24"/>
              </w:rPr>
              <w:t>Урожайність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повітряно </w:t>
            </w:r>
            <w:r w:rsidRPr="006B14F3">
              <w:rPr>
                <w:sz w:val="24"/>
                <w:szCs w:val="24"/>
              </w:rPr>
              <w:t>сух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6B14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кореневищ і </w:t>
            </w:r>
            <w:r>
              <w:rPr>
                <w:sz w:val="24"/>
                <w:szCs w:val="24"/>
              </w:rPr>
              <w:t>корен</w:t>
            </w:r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</w:rPr>
              <w:t>в</w:t>
            </w:r>
            <w:r w:rsidRPr="006B14F3">
              <w:rPr>
                <w:sz w:val="24"/>
                <w:szCs w:val="24"/>
                <w:lang w:val="uk-UA"/>
              </w:rPr>
              <w:t xml:space="preserve">, </w:t>
            </w:r>
            <w:r w:rsidRPr="006B14F3">
              <w:rPr>
                <w:sz w:val="24"/>
                <w:szCs w:val="24"/>
              </w:rPr>
              <w:t>т</w:t>
            </w:r>
            <w:r w:rsidRPr="0008786A">
              <w:rPr>
                <w:sz w:val="24"/>
                <w:szCs w:val="24"/>
              </w:rPr>
              <w:t>/</w:t>
            </w:r>
            <w:r w:rsidRPr="006B14F3">
              <w:rPr>
                <w:sz w:val="24"/>
                <w:szCs w:val="24"/>
              </w:rPr>
              <w:t>га</w:t>
            </w:r>
          </w:p>
          <w:p w:rsidR="00782A1B" w:rsidRPr="006B18BF" w:rsidRDefault="00782A1B" w:rsidP="00F57E68">
            <w:pPr>
              <w:pStyle w:val="af1"/>
              <w:spacing w:line="276" w:lineRule="auto"/>
              <w:ind w:firstLine="142"/>
              <w:rPr>
                <w:b/>
                <w:sz w:val="20"/>
                <w:szCs w:val="20"/>
                <w:lang w:val="en-US"/>
              </w:rPr>
            </w:pPr>
            <w:r w:rsidRPr="006B18BF">
              <w:rPr>
                <w:sz w:val="20"/>
                <w:szCs w:val="20"/>
                <w:lang w:val="en-US"/>
              </w:rPr>
              <w:t>Yield of air-dry rhizomes and roots, t/ha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1B" w:rsidRPr="00AA27E3" w:rsidRDefault="00782A1B" w:rsidP="00F57E68">
            <w:pPr>
              <w:pStyle w:val="af1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val="en-GB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782A1B" w:rsidRPr="00F57E68" w:rsidTr="00782A1B">
        <w:trPr>
          <w:trHeight w:val="255"/>
        </w:trPr>
        <w:tc>
          <w:tcPr>
            <w:tcW w:w="7966" w:type="dxa"/>
            <w:gridSpan w:val="12"/>
            <w:noWrap/>
          </w:tcPr>
          <w:p w:rsidR="00782A1B" w:rsidRPr="00C76AA7" w:rsidRDefault="00782A1B" w:rsidP="00F57E68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Вміст в кореневищах і коренях,  % на </w:t>
            </w:r>
            <w:r w:rsidRPr="006B7AF4">
              <w:rPr>
                <w:sz w:val="24"/>
                <w:szCs w:val="24"/>
                <w:lang w:val="uk-UA"/>
              </w:rPr>
              <w:t>абс. суху масу</w:t>
            </w:r>
            <w:r w:rsidRPr="00B211A0">
              <w:rPr>
                <w:sz w:val="24"/>
                <w:szCs w:val="24"/>
              </w:rPr>
              <w:t>:</w:t>
            </w:r>
          </w:p>
          <w:p w:rsidR="00782A1B" w:rsidRPr="00F12E97" w:rsidRDefault="00782A1B" w:rsidP="00F57E68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C76AA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R</w:t>
            </w:r>
            <w:r w:rsidRPr="00F12E97">
              <w:rPr>
                <w:sz w:val="24"/>
                <w:szCs w:val="24"/>
                <w:lang w:val="en-US"/>
              </w:rPr>
              <w:t>hizome</w:t>
            </w:r>
            <w:r>
              <w:rPr>
                <w:sz w:val="24"/>
                <w:szCs w:val="24"/>
                <w:lang w:val="en-US"/>
              </w:rPr>
              <w:t xml:space="preserve">s and roots content, </w:t>
            </w:r>
            <w:r>
              <w:rPr>
                <w:sz w:val="20"/>
                <w:szCs w:val="20"/>
                <w:lang w:val="en-US"/>
              </w:rPr>
              <w:t xml:space="preserve">% on </w:t>
            </w:r>
            <w:r w:rsidRPr="007514E2">
              <w:rPr>
                <w:sz w:val="20"/>
                <w:szCs w:val="20"/>
                <w:lang w:val="en-US"/>
              </w:rPr>
              <w:t>absolutely dry weight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35" w:type="dxa"/>
            <w:gridSpan w:val="4"/>
          </w:tcPr>
          <w:p w:rsidR="00782A1B" w:rsidRPr="00892ED0" w:rsidRDefault="00782A1B" w:rsidP="00F57E68">
            <w:pPr>
              <w:pStyle w:val="af1"/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782A1B" w:rsidRPr="00722CC7" w:rsidTr="00782A1B">
        <w:trPr>
          <w:trHeight w:val="255"/>
        </w:trPr>
        <w:tc>
          <w:tcPr>
            <w:tcW w:w="7966" w:type="dxa"/>
            <w:gridSpan w:val="12"/>
            <w:noWrap/>
          </w:tcPr>
          <w:p w:rsidR="00782A1B" w:rsidRPr="00F12E97" w:rsidRDefault="00782A1B" w:rsidP="00F57E68">
            <w:pPr>
              <w:pStyle w:val="af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54C4A">
              <w:rPr>
                <w:sz w:val="24"/>
                <w:szCs w:val="24"/>
                <w:lang w:val="uk-UA"/>
              </w:rPr>
              <w:t>ефірної олії</w:t>
            </w:r>
          </w:p>
          <w:p w:rsidR="00782A1B" w:rsidRPr="006B18BF" w:rsidRDefault="00782A1B" w:rsidP="00F57E68">
            <w:pPr>
              <w:pStyle w:val="af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6B18BF">
              <w:rPr>
                <w:sz w:val="20"/>
                <w:szCs w:val="20"/>
                <w:lang w:val="en-US"/>
              </w:rPr>
              <w:t>essential oil</w:t>
            </w:r>
          </w:p>
        </w:tc>
        <w:tc>
          <w:tcPr>
            <w:tcW w:w="2235" w:type="dxa"/>
            <w:gridSpan w:val="4"/>
          </w:tcPr>
          <w:p w:rsidR="00782A1B" w:rsidRPr="00722CC7" w:rsidRDefault="00782A1B" w:rsidP="00F57E6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782A1B" w:rsidRPr="00AA27E3" w:rsidTr="00782A1B">
        <w:trPr>
          <w:trHeight w:val="255"/>
        </w:trPr>
        <w:tc>
          <w:tcPr>
            <w:tcW w:w="7966" w:type="dxa"/>
            <w:gridSpan w:val="12"/>
            <w:noWrap/>
          </w:tcPr>
          <w:p w:rsidR="00782A1B" w:rsidRDefault="00782A1B" w:rsidP="00F57E68">
            <w:pPr>
              <w:pStyle w:val="af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54C4A">
              <w:rPr>
                <w:sz w:val="24"/>
                <w:szCs w:val="24"/>
                <w:lang w:val="uk-UA"/>
              </w:rPr>
              <w:t>екстрактивних речовин</w:t>
            </w:r>
          </w:p>
          <w:p w:rsidR="00782A1B" w:rsidRPr="00CC1A19" w:rsidRDefault="00782A1B" w:rsidP="00F57E68">
            <w:pPr>
              <w:pStyle w:val="af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6B18BF">
              <w:rPr>
                <w:sz w:val="20"/>
                <w:szCs w:val="20"/>
                <w:lang w:val="uk-UA"/>
              </w:rPr>
              <w:t>extractive substance</w:t>
            </w:r>
            <w:r w:rsidRPr="006B18BF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2235" w:type="dxa"/>
            <w:gridSpan w:val="4"/>
          </w:tcPr>
          <w:p w:rsidR="00782A1B" w:rsidRPr="00AA27E3" w:rsidRDefault="00782A1B" w:rsidP="00F57E68">
            <w:pPr>
              <w:pStyle w:val="af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782A1B" w:rsidRPr="00182443" w:rsidTr="00782A1B">
        <w:trPr>
          <w:trHeight w:val="255"/>
        </w:trPr>
        <w:tc>
          <w:tcPr>
            <w:tcW w:w="7966" w:type="dxa"/>
            <w:gridSpan w:val="12"/>
            <w:noWrap/>
          </w:tcPr>
          <w:p w:rsidR="00782A1B" w:rsidRPr="00F12E97" w:rsidRDefault="00782A1B" w:rsidP="00F57E68">
            <w:pPr>
              <w:pStyle w:val="af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54C4A">
              <w:rPr>
                <w:sz w:val="24"/>
                <w:szCs w:val="24"/>
                <w:lang w:val="uk-UA"/>
              </w:rPr>
              <w:t>суми сесквітерпенових (валеріанових) кислот</w:t>
            </w:r>
          </w:p>
          <w:p w:rsidR="00782A1B" w:rsidRPr="006B18BF" w:rsidRDefault="00782A1B" w:rsidP="00F57E68">
            <w:pPr>
              <w:pStyle w:val="af0"/>
              <w:autoSpaceDE w:val="0"/>
              <w:autoSpaceDN w:val="0"/>
              <w:adjustRightInd w:val="0"/>
              <w:spacing w:line="276" w:lineRule="auto"/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6B18BF">
              <w:rPr>
                <w:sz w:val="20"/>
                <w:szCs w:val="20"/>
                <w:lang w:val="uk-UA"/>
              </w:rPr>
              <w:t>amount of sesquiterpene (valerian) acids</w:t>
            </w:r>
          </w:p>
        </w:tc>
        <w:tc>
          <w:tcPr>
            <w:tcW w:w="2235" w:type="dxa"/>
            <w:gridSpan w:val="4"/>
          </w:tcPr>
          <w:p w:rsidR="00782A1B" w:rsidRPr="00182443" w:rsidRDefault="00782A1B" w:rsidP="00F57E68">
            <w:pPr>
              <w:pStyle w:val="af1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782A1B" w:rsidRPr="00AA27E3" w:rsidTr="00782A1B">
        <w:trPr>
          <w:trHeight w:val="255"/>
        </w:trPr>
        <w:tc>
          <w:tcPr>
            <w:tcW w:w="7966" w:type="dxa"/>
            <w:gridSpan w:val="12"/>
            <w:noWrap/>
          </w:tcPr>
          <w:p w:rsidR="00782A1B" w:rsidRDefault="00782A1B" w:rsidP="00F57E68">
            <w:pPr>
              <w:pStyle w:val="af1"/>
              <w:spacing w:line="276" w:lineRule="auto"/>
              <w:ind w:firstLine="142"/>
              <w:rPr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</w:rPr>
              <w:t>Зимостійкість, бал</w:t>
            </w:r>
            <w:r>
              <w:rPr>
                <w:sz w:val="24"/>
                <w:szCs w:val="24"/>
                <w:lang w:val="en-US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6B14F3">
              <w:rPr>
                <w:sz w:val="24"/>
                <w:szCs w:val="24"/>
                <w:lang w:val="en-US"/>
              </w:rPr>
              <w:t>9)</w:t>
            </w:r>
          </w:p>
          <w:p w:rsidR="00782A1B" w:rsidRPr="006B18BF" w:rsidRDefault="00782A1B" w:rsidP="00F57E68">
            <w:pPr>
              <w:pStyle w:val="af1"/>
              <w:spacing w:line="276" w:lineRule="auto"/>
              <w:ind w:firstLine="142"/>
              <w:rPr>
                <w:sz w:val="20"/>
                <w:szCs w:val="20"/>
                <w:lang w:val="en-US"/>
              </w:rPr>
            </w:pPr>
            <w:r w:rsidRPr="006B18BF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2235" w:type="dxa"/>
            <w:gridSpan w:val="4"/>
          </w:tcPr>
          <w:p w:rsidR="00782A1B" w:rsidRPr="00AA27E3" w:rsidRDefault="00782A1B" w:rsidP="00F57E68">
            <w:pPr>
              <w:pStyle w:val="af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782A1B" w:rsidRPr="00182443" w:rsidTr="00782A1B">
        <w:trPr>
          <w:trHeight w:val="255"/>
        </w:trPr>
        <w:tc>
          <w:tcPr>
            <w:tcW w:w="7966" w:type="dxa"/>
            <w:gridSpan w:val="12"/>
            <w:noWrap/>
          </w:tcPr>
          <w:p w:rsidR="00782A1B" w:rsidRDefault="00782A1B" w:rsidP="00F57E68">
            <w:pPr>
              <w:pStyle w:val="af1"/>
              <w:spacing w:line="276" w:lineRule="auto"/>
              <w:ind w:firstLine="142"/>
              <w:rPr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</w:rPr>
              <w:t>Посухостійкість</w:t>
            </w:r>
            <w:r w:rsidRPr="006B14F3">
              <w:rPr>
                <w:sz w:val="24"/>
                <w:szCs w:val="24"/>
                <w:lang w:val="en-US"/>
              </w:rPr>
              <w:t xml:space="preserve">, </w:t>
            </w:r>
            <w:r w:rsidRPr="006B14F3">
              <w:rPr>
                <w:sz w:val="24"/>
                <w:szCs w:val="24"/>
              </w:rPr>
              <w:t>бал</w:t>
            </w:r>
            <w:r>
              <w:rPr>
                <w:sz w:val="24"/>
                <w:szCs w:val="24"/>
                <w:lang w:val="en-US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6B14F3">
              <w:rPr>
                <w:sz w:val="24"/>
                <w:szCs w:val="24"/>
                <w:lang w:val="en-US"/>
              </w:rPr>
              <w:t>9)</w:t>
            </w:r>
          </w:p>
          <w:p w:rsidR="00782A1B" w:rsidRPr="006B18BF" w:rsidRDefault="00782A1B" w:rsidP="00F57E68">
            <w:pPr>
              <w:pStyle w:val="af1"/>
              <w:spacing w:line="276" w:lineRule="auto"/>
              <w:ind w:firstLine="142"/>
              <w:rPr>
                <w:sz w:val="20"/>
                <w:szCs w:val="20"/>
                <w:lang w:val="en-US"/>
              </w:rPr>
            </w:pPr>
            <w:r w:rsidRPr="006B18BF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2235" w:type="dxa"/>
            <w:gridSpan w:val="4"/>
          </w:tcPr>
          <w:p w:rsidR="00782A1B" w:rsidRPr="00182443" w:rsidRDefault="00782A1B" w:rsidP="00F57E68">
            <w:pPr>
              <w:pStyle w:val="af1"/>
              <w:spacing w:line="276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782A1B" w:rsidRPr="00F57E68" w:rsidTr="00782A1B">
        <w:trPr>
          <w:trHeight w:val="255"/>
        </w:trPr>
        <w:tc>
          <w:tcPr>
            <w:tcW w:w="7966" w:type="dxa"/>
            <w:gridSpan w:val="12"/>
            <w:noWrap/>
          </w:tcPr>
          <w:p w:rsidR="00782A1B" w:rsidRPr="00C76AA7" w:rsidRDefault="00782A1B" w:rsidP="00F57E68">
            <w:pPr>
              <w:pStyle w:val="af1"/>
              <w:spacing w:line="276" w:lineRule="auto"/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782A1B" w:rsidRPr="006B18BF" w:rsidRDefault="00782A1B" w:rsidP="00F57E68">
            <w:pPr>
              <w:pStyle w:val="af1"/>
              <w:spacing w:line="276" w:lineRule="auto"/>
              <w:ind w:firstLine="142"/>
              <w:rPr>
                <w:sz w:val="20"/>
                <w:szCs w:val="20"/>
                <w:lang w:val="en-US"/>
              </w:rPr>
            </w:pPr>
            <w:r w:rsidRPr="006B18BF">
              <w:rPr>
                <w:sz w:val="20"/>
                <w:szCs w:val="20"/>
                <w:lang w:val="en-US"/>
              </w:rPr>
              <w:t>Resistance to pathogens, the code (1-9):</w:t>
            </w:r>
          </w:p>
        </w:tc>
        <w:tc>
          <w:tcPr>
            <w:tcW w:w="2235" w:type="dxa"/>
            <w:gridSpan w:val="4"/>
          </w:tcPr>
          <w:p w:rsidR="00782A1B" w:rsidRPr="00C76AA7" w:rsidRDefault="00782A1B" w:rsidP="00F57E68">
            <w:pPr>
              <w:pStyle w:val="af1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782A1B" w:rsidRPr="00AA27E3" w:rsidTr="00782A1B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782A1B" w:rsidRPr="00B54C4A" w:rsidRDefault="00782A1B" w:rsidP="00F57E68">
            <w:pPr>
              <w:pStyle w:val="af1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54C4A">
              <w:rPr>
                <w:sz w:val="24"/>
                <w:szCs w:val="24"/>
                <w:lang w:val="uk-UA"/>
              </w:rPr>
              <w:t>гниль коренева фузаріозна (</w:t>
            </w:r>
            <w:r w:rsidRPr="00CC1A19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Fusarium scirpi</w:t>
            </w:r>
            <w:r w:rsidRPr="00CC1A1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Lamb. et Fautr.</w:t>
            </w:r>
            <w:r w:rsidRPr="00B54C4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782A1B" w:rsidRPr="00AA27E3" w:rsidRDefault="00782A1B" w:rsidP="00F57E68">
            <w:pPr>
              <w:pStyle w:val="af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782A1B" w:rsidRPr="00722CC7" w:rsidTr="00782A1B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782A1B" w:rsidRPr="00B54C4A" w:rsidRDefault="00782A1B" w:rsidP="00F57E68">
            <w:pPr>
              <w:pStyle w:val="af1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54C4A">
              <w:rPr>
                <w:sz w:val="24"/>
                <w:szCs w:val="24"/>
                <w:lang w:val="uk-UA"/>
              </w:rPr>
              <w:t xml:space="preserve">іржа </w:t>
            </w:r>
            <w:r w:rsidRPr="00B54C4A">
              <w:rPr>
                <w:i/>
                <w:sz w:val="24"/>
                <w:szCs w:val="24"/>
                <w:lang w:val="en-US"/>
              </w:rPr>
              <w:t>(Uromyces</w:t>
            </w:r>
            <w:r w:rsidRPr="00B54C4A">
              <w:rPr>
                <w:sz w:val="24"/>
                <w:szCs w:val="24"/>
                <w:lang w:val="en-US"/>
              </w:rPr>
              <w:t xml:space="preserve"> </w:t>
            </w:r>
            <w:r w:rsidRPr="00B54C4A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valerianae)</w:t>
            </w:r>
          </w:p>
        </w:tc>
        <w:tc>
          <w:tcPr>
            <w:tcW w:w="2235" w:type="dxa"/>
            <w:gridSpan w:val="4"/>
          </w:tcPr>
          <w:p w:rsidR="00782A1B" w:rsidRPr="00722CC7" w:rsidRDefault="00782A1B" w:rsidP="00F57E6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782A1B" w:rsidRPr="00722CC7" w:rsidTr="00782A1B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782A1B" w:rsidRPr="00B54C4A" w:rsidRDefault="00782A1B" w:rsidP="00F57E68">
            <w:pPr>
              <w:pStyle w:val="af1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B54C4A">
              <w:rPr>
                <w:sz w:val="24"/>
                <w:szCs w:val="24"/>
                <w:lang w:val="uk-UA"/>
              </w:rPr>
              <w:t>несправжня борошниста роса (</w:t>
            </w:r>
            <w:r w:rsidRPr="00B54C4A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Peronospora valerianae</w:t>
            </w:r>
            <w:r w:rsidRPr="00B54C4A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Trail</w:t>
            </w:r>
            <w:r w:rsidRPr="00B54C4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782A1B" w:rsidRPr="00722CC7" w:rsidRDefault="00782A1B" w:rsidP="00F57E6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782A1B" w:rsidRPr="00182443" w:rsidTr="00782A1B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782A1B" w:rsidRPr="00B54C4A" w:rsidRDefault="00782A1B" w:rsidP="00F57E68">
            <w:pPr>
              <w:pStyle w:val="af1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CC1A19">
              <w:rPr>
                <w:sz w:val="24"/>
                <w:szCs w:val="24"/>
              </w:rPr>
              <w:t xml:space="preserve">- </w:t>
            </w:r>
            <w:r w:rsidRPr="00B54C4A">
              <w:rPr>
                <w:sz w:val="24"/>
                <w:szCs w:val="24"/>
                <w:lang w:val="uk-UA"/>
              </w:rPr>
              <w:t>борошниста роса (</w:t>
            </w:r>
            <w:r w:rsidRPr="00B54C4A">
              <w:rPr>
                <w:i/>
                <w:sz w:val="24"/>
                <w:szCs w:val="24"/>
                <w:lang w:val="en-US"/>
              </w:rPr>
              <w:t>Erysiphe</w:t>
            </w:r>
            <w:r w:rsidRPr="00B54C4A">
              <w:rPr>
                <w:i/>
                <w:sz w:val="24"/>
                <w:szCs w:val="24"/>
              </w:rPr>
              <w:t xml:space="preserve"> </w:t>
            </w:r>
            <w:r w:rsidRPr="00B54C4A">
              <w:rPr>
                <w:i/>
                <w:sz w:val="24"/>
                <w:szCs w:val="24"/>
                <w:lang w:val="en-US"/>
              </w:rPr>
              <w:t>cichoracearum</w:t>
            </w:r>
            <w:r w:rsidRPr="00B54C4A">
              <w:rPr>
                <w:sz w:val="24"/>
                <w:szCs w:val="24"/>
              </w:rPr>
              <w:t xml:space="preserve"> </w:t>
            </w:r>
            <w:r w:rsidRPr="00B54C4A">
              <w:rPr>
                <w:sz w:val="24"/>
                <w:szCs w:val="24"/>
                <w:lang w:val="en-US"/>
              </w:rPr>
              <w:t>DC</w:t>
            </w:r>
            <w:r w:rsidRPr="00B54C4A">
              <w:rPr>
                <w:sz w:val="24"/>
                <w:szCs w:val="24"/>
              </w:rPr>
              <w:t xml:space="preserve">. </w:t>
            </w:r>
            <w:r w:rsidRPr="00B54C4A">
              <w:rPr>
                <w:sz w:val="24"/>
                <w:szCs w:val="24"/>
                <w:lang w:val="en-US"/>
              </w:rPr>
              <w:t>f</w:t>
            </w:r>
            <w:r w:rsidRPr="00B54C4A">
              <w:rPr>
                <w:sz w:val="24"/>
                <w:szCs w:val="24"/>
              </w:rPr>
              <w:t xml:space="preserve">. </w:t>
            </w:r>
            <w:r w:rsidRPr="00B54C4A">
              <w:rPr>
                <w:i/>
                <w:sz w:val="24"/>
                <w:szCs w:val="24"/>
                <w:lang w:val="en-US"/>
              </w:rPr>
              <w:t>valerianae</w:t>
            </w:r>
            <w:r w:rsidRPr="00B54C4A">
              <w:rPr>
                <w:sz w:val="24"/>
                <w:szCs w:val="24"/>
              </w:rPr>
              <w:t xml:space="preserve"> </w:t>
            </w:r>
            <w:r w:rsidRPr="00B54C4A">
              <w:rPr>
                <w:sz w:val="24"/>
                <w:szCs w:val="24"/>
                <w:lang w:val="en-US"/>
              </w:rPr>
              <w:t>Jacz</w:t>
            </w:r>
            <w:r w:rsidRPr="00B54C4A">
              <w:rPr>
                <w:sz w:val="24"/>
                <w:szCs w:val="24"/>
              </w:rPr>
              <w:t>.</w:t>
            </w:r>
            <w:r w:rsidRPr="00B54C4A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782A1B" w:rsidRPr="00182443" w:rsidRDefault="00782A1B" w:rsidP="00F57E68">
            <w:pPr>
              <w:pStyle w:val="af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782A1B" w:rsidRPr="00182443" w:rsidTr="00782A1B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782A1B" w:rsidRPr="00B54C4A" w:rsidRDefault="00782A1B" w:rsidP="00F57E68">
            <w:pPr>
              <w:pStyle w:val="af1"/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- </w:t>
            </w:r>
            <w:r w:rsidRPr="00B54C4A">
              <w:rPr>
                <w:sz w:val="24"/>
                <w:szCs w:val="24"/>
                <w:lang w:val="uk-UA"/>
              </w:rPr>
              <w:t xml:space="preserve">рамулятор </w:t>
            </w:r>
            <w:r w:rsidRPr="00B54C4A">
              <w:rPr>
                <w:i/>
                <w:sz w:val="24"/>
                <w:szCs w:val="24"/>
                <w:lang w:val="en-US"/>
              </w:rPr>
              <w:t>(Ramularia</w:t>
            </w:r>
            <w:r w:rsidRPr="00B54C4A">
              <w:rPr>
                <w:sz w:val="24"/>
                <w:szCs w:val="24"/>
                <w:lang w:val="en-US"/>
              </w:rPr>
              <w:t xml:space="preserve"> </w:t>
            </w:r>
            <w:r w:rsidRPr="00B54C4A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valerianae)</w:t>
            </w:r>
          </w:p>
        </w:tc>
        <w:tc>
          <w:tcPr>
            <w:tcW w:w="2235" w:type="dxa"/>
            <w:gridSpan w:val="4"/>
          </w:tcPr>
          <w:p w:rsidR="00782A1B" w:rsidRPr="00182443" w:rsidRDefault="00782A1B" w:rsidP="00F57E68">
            <w:pPr>
              <w:pStyle w:val="af1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A33D18" w:rsidRPr="00F57E68" w:rsidTr="00782A1B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57E6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57E68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F57E68">
            <w:pPr>
              <w:spacing w:line="276" w:lineRule="auto"/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57E68" w:rsidTr="00782A1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57E68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82A1B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F57E68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F57E68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57E6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F57E68">
            <w:pPr>
              <w:tabs>
                <w:tab w:val="left" w:pos="709"/>
              </w:tabs>
              <w:spacing w:before="120" w:line="276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82A1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82A1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82A1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276" w:rsidRDefault="00866276">
      <w:pPr>
        <w:spacing w:line="240" w:lineRule="auto"/>
      </w:pPr>
      <w:r>
        <w:separator/>
      </w:r>
    </w:p>
  </w:endnote>
  <w:endnote w:type="continuationSeparator" w:id="0">
    <w:p w:rsidR="00866276" w:rsidRDefault="00866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276" w:rsidRDefault="00866276">
      <w:pPr>
        <w:spacing w:line="240" w:lineRule="auto"/>
      </w:pPr>
      <w:r>
        <w:separator/>
      </w:r>
    </w:p>
  </w:footnote>
  <w:footnote w:type="continuationSeparator" w:id="0">
    <w:p w:rsidR="00866276" w:rsidRDefault="008662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YZiGmKM0jTvQ061FEKpVTRFG/6HVJUtlR7/5KMSmo3QxpTedeVOFf1AZFU7rONTR0wOTm9msLPNzWDOBvT98g==" w:salt="ABgZzzDTK9S89XwGMULMN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5E5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42B2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2A1B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276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D722B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57E68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paragraph" w:styleId="af1">
    <w:name w:val="No Spacing"/>
    <w:uiPriority w:val="1"/>
    <w:qFormat/>
    <w:rsid w:val="00782A1B"/>
    <w:pPr>
      <w:widowControl w:val="0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E7066-9DCC-4219-888A-A2949DBF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2024-11-11T14:04:00Z</dcterms:modified>
</cp:coreProperties>
</file>