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2E0AD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E0AD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E0AD3" w:rsidTr="002E0AD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E0AD3" w:rsidTr="002E0AD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E0AD3" w:rsidTr="002E0AD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E0AD3" w:rsidTr="002E0AD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13" w:rsidRDefault="00F24213" w:rsidP="00F242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F10218">
              <w:rPr>
                <w:b/>
                <w:bCs/>
                <w:sz w:val="24"/>
                <w:szCs w:val="24"/>
                <w:lang w:val="uk-UA"/>
              </w:rPr>
              <w:t>Гарбуз чалмовидний</w:t>
            </w:r>
          </w:p>
          <w:p w:rsidR="00A33D18" w:rsidRPr="002C1D72" w:rsidRDefault="00F24213" w:rsidP="00F242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F4121">
              <w:rPr>
                <w:bCs/>
                <w:sz w:val="24"/>
                <w:szCs w:val="24"/>
                <w:lang w:val="uk-UA"/>
              </w:rPr>
              <w:t>Turban Squash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24213" w:rsidRDefault="00F24213" w:rsidP="00F2421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B1681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Cucurbita maxima </w:t>
            </w:r>
            <w:r w:rsidRPr="006F758E">
              <w:rPr>
                <w:b/>
                <w:bCs/>
                <w:iCs/>
                <w:sz w:val="24"/>
                <w:szCs w:val="24"/>
                <w:lang w:val="en-US"/>
              </w:rPr>
              <w:t>f.</w:t>
            </w:r>
            <w:r w:rsidRPr="00FB1681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turbaniformis </w:t>
            </w:r>
            <w:r w:rsidRPr="00FB1681">
              <w:rPr>
                <w:b/>
                <w:bCs/>
                <w:sz w:val="24"/>
                <w:szCs w:val="24"/>
                <w:lang w:val="en-US"/>
              </w:rPr>
              <w:t>L</w:t>
            </w:r>
            <w:r w:rsidRPr="00FB1681">
              <w:rPr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A33D18" w:rsidRPr="002E0AD3" w:rsidTr="002E0AD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421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F2421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E0AD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E0AD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E0AD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E0AD3" w:rsidRPr="002C1D72" w:rsidTr="002E0AD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AD3" w:rsidRPr="00A82864" w:rsidRDefault="002E0AD3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E0AD3" w:rsidRPr="002C1D72" w:rsidRDefault="002E0AD3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D3" w:rsidRPr="002C1D72" w:rsidRDefault="002E0AD3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421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2421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E0AD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7281">
              <w:rPr>
                <w:b/>
                <w:color w:val="000000"/>
                <w:sz w:val="18"/>
              </w:rPr>
            </w:r>
            <w:r w:rsidR="002772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7281">
              <w:rPr>
                <w:b/>
                <w:color w:val="000000"/>
                <w:sz w:val="18"/>
              </w:rPr>
            </w:r>
            <w:r w:rsidR="002772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7281">
              <w:rPr>
                <w:b/>
                <w:color w:val="000000"/>
                <w:sz w:val="18"/>
              </w:rPr>
            </w:r>
            <w:r w:rsidR="002772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7281">
              <w:rPr>
                <w:b/>
                <w:color w:val="000000"/>
                <w:sz w:val="18"/>
              </w:rPr>
            </w:r>
            <w:r w:rsidR="002772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242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242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E0AD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2421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2421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F758E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F24213" w:rsidRPr="00136408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36408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F758E">
              <w:rPr>
                <w:sz w:val="24"/>
                <w:szCs w:val="24"/>
                <w:lang w:val="uk-UA"/>
              </w:rPr>
              <w:t>Довжина стебла, м</w:t>
            </w:r>
          </w:p>
          <w:p w:rsidR="00F24213" w:rsidRPr="0059696C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36408">
              <w:rPr>
                <w:sz w:val="20"/>
                <w:szCs w:val="20"/>
                <w:lang w:val="en-US"/>
              </w:rPr>
              <w:t>Stem length, m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F758E">
              <w:rPr>
                <w:sz w:val="24"/>
                <w:szCs w:val="24"/>
                <w:lang w:val="uk-UA"/>
              </w:rPr>
              <w:t>Урожайність товарних плодів, т/га</w:t>
            </w:r>
          </w:p>
          <w:p w:rsidR="00F24213" w:rsidRPr="0059696C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45058">
              <w:rPr>
                <w:sz w:val="20"/>
                <w:szCs w:val="20"/>
                <w:lang w:val="en-US"/>
              </w:rPr>
              <w:t>Yield of marketable fruits, t/ha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F758E">
              <w:rPr>
                <w:sz w:val="24"/>
                <w:szCs w:val="24"/>
                <w:lang w:val="uk-UA"/>
              </w:rPr>
              <w:t>Основне забарвлення плодів</w:t>
            </w:r>
          </w:p>
          <w:p w:rsidR="00F24213" w:rsidRPr="0059696C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45058">
              <w:rPr>
                <w:sz w:val="20"/>
                <w:szCs w:val="20"/>
                <w:lang w:val="en-US"/>
              </w:rPr>
              <w:t>Main fruits coloration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F758E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F24213" w:rsidRPr="0059696C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45058">
              <w:rPr>
                <w:sz w:val="20"/>
                <w:szCs w:val="20"/>
                <w:lang w:val="en-US"/>
              </w:rPr>
              <w:t xml:space="preserve">Drought resistance, </w:t>
            </w:r>
            <w:r w:rsidRPr="00245058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  <w:r w:rsidRPr="0024505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2E0AD3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Pr="00CF4121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F4121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24213" w:rsidRPr="00730E61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F4121">
              <w:rPr>
                <w:sz w:val="24"/>
                <w:szCs w:val="24"/>
                <w:lang w:val="uk-UA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F24213" w:rsidRPr="00CF4121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Pr="00730E61" w:rsidRDefault="00F24213" w:rsidP="00A6353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758E">
              <w:rPr>
                <w:sz w:val="24"/>
                <w:szCs w:val="24"/>
                <w:lang w:val="uk-UA"/>
              </w:rPr>
              <w:t>мозаїка гарбузових (</w:t>
            </w:r>
            <w:r w:rsidRPr="006F758E">
              <w:rPr>
                <w:i/>
                <w:iCs/>
                <w:sz w:val="24"/>
                <w:szCs w:val="24"/>
                <w:lang w:val="en-US"/>
              </w:rPr>
              <w:t>W</w:t>
            </w:r>
            <w:r w:rsidRPr="006F758E">
              <w:rPr>
                <w:i/>
                <w:iCs/>
                <w:sz w:val="24"/>
                <w:szCs w:val="24"/>
                <w:lang w:val="uk-UA"/>
              </w:rPr>
              <w:t>а</w:t>
            </w:r>
            <w:r w:rsidRPr="006F758E">
              <w:rPr>
                <w:i/>
                <w:iCs/>
                <w:sz w:val="24"/>
                <w:szCs w:val="24"/>
                <w:lang w:val="en-US"/>
              </w:rPr>
              <w:t>termelon</w:t>
            </w:r>
            <w:r w:rsidRPr="00F24213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F758E">
              <w:rPr>
                <w:i/>
                <w:iCs/>
                <w:sz w:val="24"/>
                <w:szCs w:val="24"/>
                <w:lang w:val="en-US"/>
              </w:rPr>
              <w:t>mosaic</w:t>
            </w:r>
            <w:r w:rsidRPr="00F24213">
              <w:rPr>
                <w:sz w:val="24"/>
                <w:szCs w:val="24"/>
                <w:lang w:val="en-US"/>
              </w:rPr>
              <w:t xml:space="preserve"> </w:t>
            </w:r>
            <w:r w:rsidRPr="006F758E">
              <w:rPr>
                <w:i/>
                <w:iCs/>
                <w:sz w:val="24"/>
                <w:szCs w:val="24"/>
                <w:lang w:val="en-US"/>
              </w:rPr>
              <w:t>virus</w:t>
            </w:r>
            <w:r w:rsidRPr="006F758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Pr="00730E61" w:rsidRDefault="00F24213" w:rsidP="00A6353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758E">
              <w:rPr>
                <w:sz w:val="24"/>
                <w:szCs w:val="24"/>
                <w:lang w:val="uk-UA"/>
              </w:rPr>
              <w:t>бура плямистість (</w:t>
            </w:r>
            <w:r w:rsidRPr="006F758E">
              <w:rPr>
                <w:i/>
                <w:iCs/>
                <w:sz w:val="24"/>
                <w:szCs w:val="24"/>
                <w:lang w:val="uk-UA"/>
              </w:rPr>
              <w:t>Cladosporium cucumerinum</w:t>
            </w:r>
            <w:r w:rsidRPr="006F758E">
              <w:rPr>
                <w:sz w:val="24"/>
                <w:szCs w:val="24"/>
                <w:lang w:val="uk-UA"/>
              </w:rPr>
              <w:t xml:space="preserve"> Ell. Arth)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136408" w:rsidTr="00F24213">
        <w:trPr>
          <w:trHeight w:val="255"/>
        </w:trPr>
        <w:tc>
          <w:tcPr>
            <w:tcW w:w="7966" w:type="dxa"/>
            <w:gridSpan w:val="12"/>
            <w:noWrap/>
          </w:tcPr>
          <w:p w:rsidR="00F24213" w:rsidRPr="00730E61" w:rsidRDefault="00F24213" w:rsidP="00A63538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758E">
              <w:rPr>
                <w:sz w:val="24"/>
                <w:szCs w:val="24"/>
                <w:lang w:val="uk-UA"/>
              </w:rPr>
              <w:t>борошниста роса (</w:t>
            </w:r>
            <w:r w:rsidRPr="006F758E">
              <w:rPr>
                <w:i/>
                <w:iCs/>
                <w:sz w:val="24"/>
                <w:szCs w:val="24"/>
                <w:lang w:val="uk-UA"/>
              </w:rPr>
              <w:t>Erysiphe cichoracearum</w:t>
            </w:r>
            <w:r w:rsidRPr="006F758E">
              <w:rPr>
                <w:sz w:val="24"/>
                <w:szCs w:val="24"/>
                <w:lang w:val="uk-UA"/>
              </w:rPr>
              <w:t xml:space="preserve"> D.C. </w:t>
            </w:r>
            <w:r w:rsidRPr="00136408">
              <w:rPr>
                <w:iCs/>
                <w:sz w:val="24"/>
                <w:szCs w:val="24"/>
                <w:lang w:val="uk-UA"/>
              </w:rPr>
              <w:t>f</w:t>
            </w:r>
            <w:r w:rsidRPr="006F758E">
              <w:rPr>
                <w:iCs/>
                <w:sz w:val="24"/>
                <w:szCs w:val="24"/>
                <w:lang w:val="uk-UA"/>
              </w:rPr>
              <w:t>.</w:t>
            </w:r>
            <w:r w:rsidRPr="00136408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6F758E">
              <w:rPr>
                <w:i/>
                <w:iCs/>
                <w:sz w:val="24"/>
                <w:szCs w:val="24"/>
                <w:lang w:val="uk-UA"/>
              </w:rPr>
              <w:t>cucurbitacearum</w:t>
            </w:r>
            <w:r w:rsidRPr="006F758E">
              <w:rPr>
                <w:sz w:val="24"/>
                <w:szCs w:val="24"/>
                <w:lang w:val="uk-UA"/>
              </w:rPr>
              <w:t xml:space="preserve"> Pot.)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F24213" w:rsidRPr="002E0AD3" w:rsidTr="00F24213">
        <w:trPr>
          <w:trHeight w:val="225"/>
        </w:trPr>
        <w:tc>
          <w:tcPr>
            <w:tcW w:w="7966" w:type="dxa"/>
            <w:gridSpan w:val="12"/>
            <w:noWrap/>
          </w:tcPr>
          <w:p w:rsidR="00F24213" w:rsidRPr="00CF60F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F60F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24213" w:rsidRPr="00CF60F3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F60F3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24213" w:rsidRPr="00F24213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4213" w:rsidRPr="00136408" w:rsidTr="00F24213">
        <w:trPr>
          <w:trHeight w:val="225"/>
        </w:trPr>
        <w:tc>
          <w:tcPr>
            <w:tcW w:w="7966" w:type="dxa"/>
            <w:gridSpan w:val="12"/>
            <w:noWrap/>
          </w:tcPr>
          <w:p w:rsidR="00F24213" w:rsidRPr="00730E61" w:rsidRDefault="00F24213" w:rsidP="00A635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6F758E">
              <w:rPr>
                <w:sz w:val="24"/>
                <w:szCs w:val="24"/>
                <w:lang w:val="uk-UA"/>
              </w:rPr>
              <w:t xml:space="preserve">баштанна попелиця </w:t>
            </w:r>
            <w:r>
              <w:rPr>
                <w:sz w:val="24"/>
                <w:szCs w:val="24"/>
                <w:lang w:val="uk-UA"/>
              </w:rPr>
              <w:t>(</w:t>
            </w:r>
            <w:r w:rsidRPr="006F758E">
              <w:rPr>
                <w:i/>
                <w:iCs/>
                <w:sz w:val="24"/>
                <w:szCs w:val="24"/>
                <w:lang w:val="uk-UA"/>
              </w:rPr>
              <w:t>Aphis gossypii</w:t>
            </w:r>
            <w:r w:rsidRPr="006F758E">
              <w:rPr>
                <w:sz w:val="24"/>
                <w:szCs w:val="24"/>
                <w:lang w:val="uk-UA"/>
              </w:rPr>
              <w:t xml:space="preserve"> Glov.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24213" w:rsidRPr="00136408" w:rsidRDefault="00F24213" w:rsidP="00A635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64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6408">
              <w:rPr>
                <w:sz w:val="24"/>
                <w:szCs w:val="24"/>
              </w:rPr>
              <w:instrText xml:space="preserve"> FORMTEXT </w:instrText>
            </w:r>
            <w:r w:rsidRPr="00136408">
              <w:rPr>
                <w:sz w:val="24"/>
                <w:szCs w:val="24"/>
              </w:rPr>
            </w:r>
            <w:r w:rsidRPr="00136408">
              <w:rPr>
                <w:sz w:val="24"/>
                <w:szCs w:val="24"/>
              </w:rPr>
              <w:fldChar w:fldCharType="separate"/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136408">
              <w:rPr>
                <w:sz w:val="24"/>
                <w:szCs w:val="24"/>
              </w:rPr>
              <w:fldChar w:fldCharType="end"/>
            </w:r>
          </w:p>
        </w:tc>
      </w:tr>
      <w:tr w:rsidR="00A33D18" w:rsidRPr="002E0AD3" w:rsidTr="00F2421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E0AD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E0AD3" w:rsidTr="00F242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2421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242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2421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42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2421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81" w:rsidRDefault="00277281">
      <w:pPr>
        <w:spacing w:line="240" w:lineRule="auto"/>
      </w:pPr>
      <w:r>
        <w:separator/>
      </w:r>
    </w:p>
  </w:endnote>
  <w:endnote w:type="continuationSeparator" w:id="0">
    <w:p w:rsidR="00277281" w:rsidRDefault="00277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81" w:rsidRDefault="00277281">
      <w:pPr>
        <w:spacing w:line="240" w:lineRule="auto"/>
      </w:pPr>
      <w:r>
        <w:separator/>
      </w:r>
    </w:p>
  </w:footnote>
  <w:footnote w:type="continuationSeparator" w:id="0">
    <w:p w:rsidR="00277281" w:rsidRDefault="00277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hq7U3A9TziwwaCSare0tNrfRvJ5daG8j1AlW1MxmU4UombGsDQUBV3a9kLVQfJ4Jl7fASPIAX7lCJmWze+GQ==" w:salt="oTHF84nNOj6ikMssMAVnc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E3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281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AD3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2DF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E09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4213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6CEE-7B8A-454F-94C6-F6418011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2024-11-13T08:59:00Z</dcterms:modified>
</cp:coreProperties>
</file>