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F12DE2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12DE2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12DE2" w:rsidTr="00F12DE2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12DE2" w:rsidTr="00F12DE2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12DE2" w:rsidTr="00F12DE2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F12DE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F12DE2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2F" w:rsidRPr="00186785" w:rsidRDefault="00ED0F2F" w:rsidP="00ED0F2F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>
              <w:rPr>
                <w:b/>
                <w:sz w:val="24"/>
                <w:szCs w:val="16"/>
              </w:rPr>
              <w:t>Лаванд</w:t>
            </w:r>
            <w:r>
              <w:rPr>
                <w:b/>
                <w:sz w:val="24"/>
                <w:szCs w:val="16"/>
                <w:lang w:val="uk-UA"/>
              </w:rPr>
              <w:t>ин</w:t>
            </w:r>
          </w:p>
          <w:p w:rsidR="00A33D18" w:rsidRPr="002C1D72" w:rsidRDefault="00ED0F2F" w:rsidP="00ED0F2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368EE">
              <w:rPr>
                <w:sz w:val="24"/>
                <w:szCs w:val="16"/>
                <w:lang w:val="en-US"/>
              </w:rPr>
              <w:t>Lavender Hybrid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ED0F2F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186785">
              <w:rPr>
                <w:b/>
                <w:i/>
                <w:sz w:val="24"/>
                <w:szCs w:val="24"/>
              </w:rPr>
              <w:t>Lavandula hybrida</w:t>
            </w:r>
            <w:r w:rsidRPr="00186785">
              <w:rPr>
                <w:b/>
                <w:sz w:val="24"/>
                <w:szCs w:val="24"/>
              </w:rPr>
              <w:t xml:space="preserve"> Re</w:t>
            </w:r>
            <w:r w:rsidRPr="00186785">
              <w:rPr>
                <w:b/>
                <w:sz w:val="24"/>
                <w:szCs w:val="24"/>
                <w:lang w:val="en-US"/>
              </w:rPr>
              <w:t>v</w:t>
            </w:r>
            <w:r w:rsidRPr="00186785">
              <w:rPr>
                <w:b/>
                <w:sz w:val="24"/>
                <w:szCs w:val="24"/>
              </w:rPr>
              <w:t>.</w:t>
            </w:r>
          </w:p>
        </w:tc>
      </w:tr>
      <w:tr w:rsidR="00A33D18" w:rsidRPr="0016584D" w:rsidTr="00F12DE2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12DE2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F12DE2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12DE2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12DE2" w:rsidRPr="002C1D72" w:rsidTr="00F12DE2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DE2" w:rsidRPr="00F12DE2" w:rsidRDefault="00F12DE2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F12DE2">
              <w:rPr>
                <w:b/>
                <w:sz w:val="24"/>
                <w:szCs w:val="24"/>
                <w:lang w:val="uk-UA"/>
              </w:rPr>
              <w:t>4</w:t>
            </w:r>
            <w:r w:rsidRPr="00F12DE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F12DE2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12DE2" w:rsidRPr="00F12DE2" w:rsidRDefault="00F12DE2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F12DE2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F12DE2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E2" w:rsidRPr="002C1D72" w:rsidRDefault="00F12DE2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D0F2F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ED0F2F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12DE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70B9F">
              <w:rPr>
                <w:b/>
                <w:color w:val="000000"/>
                <w:sz w:val="18"/>
              </w:rPr>
            </w:r>
            <w:r w:rsidR="00070B9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70B9F">
              <w:rPr>
                <w:b/>
                <w:color w:val="000000"/>
                <w:sz w:val="18"/>
              </w:rPr>
            </w:r>
            <w:r w:rsidR="00070B9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70B9F">
              <w:rPr>
                <w:b/>
                <w:color w:val="000000"/>
                <w:sz w:val="18"/>
              </w:rPr>
            </w:r>
            <w:r w:rsidR="00070B9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70B9F">
              <w:rPr>
                <w:b/>
                <w:color w:val="000000"/>
                <w:sz w:val="18"/>
              </w:rPr>
            </w:r>
            <w:r w:rsidR="00070B9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D0F2F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D0F2F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12DE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D0F2F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D0F2F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D0F2F" w:rsidRPr="00024834" w:rsidTr="00ED0F2F">
        <w:trPr>
          <w:trHeight w:val="255"/>
        </w:trPr>
        <w:tc>
          <w:tcPr>
            <w:tcW w:w="8642" w:type="dxa"/>
            <w:gridSpan w:val="9"/>
            <w:noWrap/>
          </w:tcPr>
          <w:p w:rsidR="00ED0F2F" w:rsidRPr="00ED0F2F" w:rsidRDefault="00ED0F2F" w:rsidP="00D062C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D0F2F">
              <w:rPr>
                <w:sz w:val="24"/>
                <w:szCs w:val="24"/>
              </w:rPr>
              <w:t>Висота рослин</w:t>
            </w:r>
            <w:r>
              <w:rPr>
                <w:sz w:val="24"/>
                <w:szCs w:val="24"/>
                <w:lang w:val="uk-UA"/>
              </w:rPr>
              <w:t>и</w:t>
            </w:r>
            <w:r w:rsidRPr="00ED0F2F">
              <w:rPr>
                <w:sz w:val="24"/>
                <w:szCs w:val="24"/>
              </w:rPr>
              <w:t>, см</w:t>
            </w:r>
          </w:p>
          <w:p w:rsidR="00ED0F2F" w:rsidRPr="00ED0F2F" w:rsidRDefault="00ED0F2F" w:rsidP="00D062C0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72C8F">
              <w:rPr>
                <w:sz w:val="20"/>
                <w:szCs w:val="20"/>
                <w:lang w:val="en-US"/>
              </w:rPr>
              <w:t>Plant</w:t>
            </w:r>
            <w:r w:rsidRPr="00ED0F2F">
              <w:rPr>
                <w:sz w:val="20"/>
                <w:szCs w:val="20"/>
              </w:rPr>
              <w:t xml:space="preserve"> </w:t>
            </w:r>
            <w:r w:rsidRPr="00A72C8F">
              <w:rPr>
                <w:sz w:val="20"/>
                <w:szCs w:val="20"/>
                <w:lang w:val="en-US"/>
              </w:rPr>
              <w:t>height</w:t>
            </w:r>
            <w:r w:rsidRPr="00ED0F2F">
              <w:rPr>
                <w:sz w:val="20"/>
                <w:szCs w:val="20"/>
              </w:rPr>
              <w:t xml:space="preserve">, </w:t>
            </w:r>
            <w:r w:rsidRPr="00A72C8F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559" w:type="dxa"/>
            <w:gridSpan w:val="2"/>
          </w:tcPr>
          <w:p w:rsidR="00ED0F2F" w:rsidRPr="00186785" w:rsidRDefault="00ED0F2F" w:rsidP="00D062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ED0F2F" w:rsidRPr="00024834" w:rsidTr="00ED0F2F">
        <w:trPr>
          <w:trHeight w:val="255"/>
        </w:trPr>
        <w:tc>
          <w:tcPr>
            <w:tcW w:w="8642" w:type="dxa"/>
            <w:gridSpan w:val="9"/>
            <w:noWrap/>
          </w:tcPr>
          <w:p w:rsidR="00ED0F2F" w:rsidRDefault="00ED0F2F" w:rsidP="00D062C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24834">
              <w:rPr>
                <w:sz w:val="24"/>
                <w:szCs w:val="24"/>
                <w:lang w:val="uk-UA"/>
              </w:rPr>
              <w:t>Довжина суцвіття, см</w:t>
            </w:r>
          </w:p>
          <w:p w:rsidR="00ED0F2F" w:rsidRPr="00A72C8F" w:rsidRDefault="00ED0F2F" w:rsidP="00D062C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72C8F">
              <w:rPr>
                <w:sz w:val="20"/>
                <w:szCs w:val="20"/>
                <w:lang w:val="en-US"/>
              </w:rPr>
              <w:t>Length of inflorescence, cm</w:t>
            </w:r>
          </w:p>
        </w:tc>
        <w:tc>
          <w:tcPr>
            <w:tcW w:w="1559" w:type="dxa"/>
            <w:gridSpan w:val="2"/>
          </w:tcPr>
          <w:p w:rsidR="00ED0F2F" w:rsidRPr="00186785" w:rsidRDefault="00ED0F2F" w:rsidP="00D062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ED0F2F" w:rsidRPr="00024834" w:rsidTr="00ED0F2F">
        <w:trPr>
          <w:trHeight w:val="255"/>
        </w:trPr>
        <w:tc>
          <w:tcPr>
            <w:tcW w:w="8642" w:type="dxa"/>
            <w:gridSpan w:val="9"/>
            <w:noWrap/>
          </w:tcPr>
          <w:p w:rsidR="00ED0F2F" w:rsidRPr="00ED0F2F" w:rsidRDefault="00ED0F2F" w:rsidP="00D062C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24834">
              <w:rPr>
                <w:sz w:val="24"/>
                <w:szCs w:val="24"/>
                <w:lang w:val="uk-UA"/>
              </w:rPr>
              <w:t>Кі</w:t>
            </w:r>
            <w:r>
              <w:rPr>
                <w:sz w:val="24"/>
                <w:szCs w:val="24"/>
                <w:lang w:val="uk-UA"/>
              </w:rPr>
              <w:t>лькість суцвіть на рослині, шт.</w:t>
            </w:r>
          </w:p>
          <w:p w:rsidR="00ED0F2F" w:rsidRPr="00A72C8F" w:rsidRDefault="00ED0F2F" w:rsidP="00D062C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72C8F">
              <w:rPr>
                <w:sz w:val="20"/>
                <w:szCs w:val="20"/>
                <w:lang w:val="en-US"/>
              </w:rPr>
              <w:t>Number of inflorescences per plant, pc</w:t>
            </w:r>
          </w:p>
        </w:tc>
        <w:tc>
          <w:tcPr>
            <w:tcW w:w="1559" w:type="dxa"/>
            <w:gridSpan w:val="2"/>
          </w:tcPr>
          <w:p w:rsidR="00ED0F2F" w:rsidRPr="00186785" w:rsidRDefault="00ED0F2F" w:rsidP="00D062C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ED0F2F" w:rsidRPr="00024834" w:rsidTr="00ED0F2F">
        <w:trPr>
          <w:trHeight w:val="255"/>
        </w:trPr>
        <w:tc>
          <w:tcPr>
            <w:tcW w:w="8642" w:type="dxa"/>
            <w:gridSpan w:val="9"/>
            <w:noWrap/>
          </w:tcPr>
          <w:p w:rsidR="00ED0F2F" w:rsidRPr="00ED0F2F" w:rsidRDefault="00ED0F2F" w:rsidP="00D062C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24834"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  <w:lang w:val="uk-UA"/>
              </w:rPr>
              <w:t>ількість квіток у суцвітті, шт.</w:t>
            </w:r>
          </w:p>
          <w:p w:rsidR="00ED0F2F" w:rsidRPr="00A72C8F" w:rsidRDefault="00ED0F2F" w:rsidP="00D062C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72C8F">
              <w:rPr>
                <w:sz w:val="20"/>
                <w:szCs w:val="20"/>
                <w:lang w:val="en-US"/>
              </w:rPr>
              <w:t>Number of flowers per inflorescence, pc</w:t>
            </w:r>
          </w:p>
        </w:tc>
        <w:tc>
          <w:tcPr>
            <w:tcW w:w="1559" w:type="dxa"/>
            <w:gridSpan w:val="2"/>
          </w:tcPr>
          <w:p w:rsidR="00ED0F2F" w:rsidRPr="00186785" w:rsidRDefault="00ED0F2F" w:rsidP="00D062C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ED0F2F" w:rsidRPr="00024834" w:rsidTr="00ED0F2F">
        <w:trPr>
          <w:trHeight w:val="255"/>
        </w:trPr>
        <w:tc>
          <w:tcPr>
            <w:tcW w:w="8642" w:type="dxa"/>
            <w:gridSpan w:val="9"/>
            <w:noWrap/>
          </w:tcPr>
          <w:p w:rsidR="00ED0F2F" w:rsidRDefault="00ED0F2F" w:rsidP="00D062C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24834">
              <w:rPr>
                <w:sz w:val="24"/>
                <w:szCs w:val="24"/>
                <w:lang w:val="en-US"/>
              </w:rPr>
              <w:t xml:space="preserve">Тривалість періоду </w:t>
            </w:r>
            <w:r w:rsidRPr="00024834">
              <w:rPr>
                <w:sz w:val="24"/>
                <w:szCs w:val="24"/>
                <w:lang w:val="uk-UA"/>
              </w:rPr>
              <w:t>цвітіння</w:t>
            </w:r>
            <w:r w:rsidRPr="00024834">
              <w:rPr>
                <w:sz w:val="24"/>
                <w:szCs w:val="24"/>
                <w:lang w:val="en-US"/>
              </w:rPr>
              <w:t>, діб</w:t>
            </w:r>
          </w:p>
          <w:p w:rsidR="00ED0F2F" w:rsidRPr="00A72C8F" w:rsidRDefault="00ED0F2F" w:rsidP="00D062C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72C8F">
              <w:rPr>
                <w:sz w:val="20"/>
                <w:szCs w:val="20"/>
                <w:lang w:val="en-US"/>
              </w:rPr>
              <w:t>Period duration of flowering, days</w:t>
            </w:r>
          </w:p>
        </w:tc>
        <w:tc>
          <w:tcPr>
            <w:tcW w:w="1559" w:type="dxa"/>
            <w:gridSpan w:val="2"/>
          </w:tcPr>
          <w:p w:rsidR="00ED0F2F" w:rsidRPr="00186785" w:rsidRDefault="00ED0F2F" w:rsidP="00D062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ED0F2F" w:rsidRPr="00024834" w:rsidTr="00ED0F2F">
        <w:trPr>
          <w:trHeight w:val="255"/>
        </w:trPr>
        <w:tc>
          <w:tcPr>
            <w:tcW w:w="8642" w:type="dxa"/>
            <w:gridSpan w:val="9"/>
            <w:noWrap/>
          </w:tcPr>
          <w:p w:rsidR="00ED0F2F" w:rsidRDefault="00ED0F2F" w:rsidP="00D062C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24834">
              <w:rPr>
                <w:sz w:val="24"/>
                <w:szCs w:val="24"/>
                <w:lang w:val="en-US"/>
              </w:rPr>
              <w:t xml:space="preserve">Урожайність суцвіть, </w:t>
            </w:r>
            <w:r>
              <w:rPr>
                <w:sz w:val="24"/>
                <w:szCs w:val="24"/>
                <w:lang w:val="uk-UA"/>
              </w:rPr>
              <w:t>т</w:t>
            </w:r>
            <w:r w:rsidRPr="00024834">
              <w:rPr>
                <w:sz w:val="24"/>
                <w:szCs w:val="24"/>
                <w:lang w:val="en-US"/>
              </w:rPr>
              <w:t>/га</w:t>
            </w:r>
          </w:p>
          <w:p w:rsidR="00ED0F2F" w:rsidRPr="00A72C8F" w:rsidRDefault="00ED0F2F" w:rsidP="00D062C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72C8F">
              <w:rPr>
                <w:sz w:val="20"/>
                <w:szCs w:val="20"/>
                <w:lang w:val="en-US"/>
              </w:rPr>
              <w:t>Yield of inflorescences, t/ha</w:t>
            </w:r>
          </w:p>
        </w:tc>
        <w:tc>
          <w:tcPr>
            <w:tcW w:w="1559" w:type="dxa"/>
            <w:gridSpan w:val="2"/>
            <w:vAlign w:val="center"/>
          </w:tcPr>
          <w:p w:rsidR="00ED0F2F" w:rsidRPr="00186785" w:rsidRDefault="00ED0F2F" w:rsidP="00D062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ED0F2F" w:rsidRPr="00024834" w:rsidTr="00ED0F2F">
        <w:trPr>
          <w:trHeight w:val="255"/>
        </w:trPr>
        <w:tc>
          <w:tcPr>
            <w:tcW w:w="8642" w:type="dxa"/>
            <w:gridSpan w:val="9"/>
            <w:noWrap/>
          </w:tcPr>
          <w:p w:rsidR="00ED0F2F" w:rsidRDefault="00ED0F2F" w:rsidP="00D062C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24834">
              <w:rPr>
                <w:sz w:val="24"/>
                <w:szCs w:val="24"/>
                <w:lang w:val="en-US"/>
              </w:rPr>
              <w:t>Вміст ефірної олії, %</w:t>
            </w:r>
          </w:p>
          <w:p w:rsidR="00ED0F2F" w:rsidRPr="00A72C8F" w:rsidRDefault="00ED0F2F" w:rsidP="00D062C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72C8F">
              <w:rPr>
                <w:sz w:val="20"/>
                <w:szCs w:val="20"/>
                <w:lang w:val="en-US"/>
              </w:rPr>
              <w:t>Content of essential oil, %</w:t>
            </w:r>
          </w:p>
        </w:tc>
        <w:tc>
          <w:tcPr>
            <w:tcW w:w="1559" w:type="dxa"/>
            <w:gridSpan w:val="2"/>
            <w:vAlign w:val="center"/>
          </w:tcPr>
          <w:p w:rsidR="00ED0F2F" w:rsidRPr="00186785" w:rsidRDefault="00ED0F2F" w:rsidP="00D062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ED0F2F" w:rsidRPr="00024834" w:rsidTr="00ED0F2F">
        <w:trPr>
          <w:trHeight w:val="255"/>
        </w:trPr>
        <w:tc>
          <w:tcPr>
            <w:tcW w:w="8642" w:type="dxa"/>
            <w:gridSpan w:val="9"/>
            <w:noWrap/>
          </w:tcPr>
          <w:p w:rsidR="00ED0F2F" w:rsidRDefault="00ED0F2F" w:rsidP="00D062C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24834">
              <w:rPr>
                <w:sz w:val="24"/>
                <w:szCs w:val="24"/>
              </w:rPr>
              <w:t>Збір</w:t>
            </w:r>
            <w:r w:rsidRPr="00ED0F2F">
              <w:rPr>
                <w:sz w:val="24"/>
                <w:szCs w:val="24"/>
                <w:lang w:val="en-US"/>
              </w:rPr>
              <w:t xml:space="preserve"> </w:t>
            </w:r>
            <w:r w:rsidRPr="00024834">
              <w:rPr>
                <w:sz w:val="24"/>
                <w:szCs w:val="24"/>
              </w:rPr>
              <w:t>ефірної</w:t>
            </w:r>
            <w:r w:rsidRPr="00ED0F2F">
              <w:rPr>
                <w:sz w:val="24"/>
                <w:szCs w:val="24"/>
                <w:lang w:val="en-US"/>
              </w:rPr>
              <w:t xml:space="preserve"> </w:t>
            </w:r>
            <w:r w:rsidRPr="00024834">
              <w:rPr>
                <w:sz w:val="24"/>
                <w:szCs w:val="24"/>
              </w:rPr>
              <w:t>олії</w:t>
            </w:r>
            <w:r w:rsidRPr="00ED0F2F">
              <w:rPr>
                <w:sz w:val="24"/>
                <w:szCs w:val="24"/>
                <w:lang w:val="en-US"/>
              </w:rPr>
              <w:t xml:space="preserve">, </w:t>
            </w:r>
            <w:r w:rsidRPr="00024834">
              <w:rPr>
                <w:sz w:val="24"/>
                <w:szCs w:val="24"/>
              </w:rPr>
              <w:t>кг</w:t>
            </w:r>
            <w:r w:rsidRPr="00ED0F2F">
              <w:rPr>
                <w:sz w:val="24"/>
                <w:szCs w:val="24"/>
                <w:lang w:val="en-US"/>
              </w:rPr>
              <w:t>/</w:t>
            </w:r>
            <w:r w:rsidRPr="00024834">
              <w:rPr>
                <w:sz w:val="24"/>
                <w:szCs w:val="24"/>
              </w:rPr>
              <w:t>га</w:t>
            </w:r>
          </w:p>
          <w:p w:rsidR="00ED0F2F" w:rsidRPr="00A72C8F" w:rsidRDefault="00ED0F2F" w:rsidP="00D062C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72C8F">
              <w:rPr>
                <w:sz w:val="20"/>
                <w:szCs w:val="20"/>
                <w:lang w:val="en-US"/>
              </w:rPr>
              <w:t>Gathering of essential oil, kg/ha</w:t>
            </w:r>
          </w:p>
        </w:tc>
        <w:tc>
          <w:tcPr>
            <w:tcW w:w="1559" w:type="dxa"/>
            <w:gridSpan w:val="2"/>
          </w:tcPr>
          <w:p w:rsidR="00ED0F2F" w:rsidRPr="00186785" w:rsidRDefault="00ED0F2F" w:rsidP="00D062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ED0F2F" w:rsidRPr="00024834" w:rsidTr="00ED0F2F">
        <w:trPr>
          <w:trHeight w:val="255"/>
        </w:trPr>
        <w:tc>
          <w:tcPr>
            <w:tcW w:w="8642" w:type="dxa"/>
            <w:gridSpan w:val="9"/>
            <w:noWrap/>
          </w:tcPr>
          <w:p w:rsidR="00ED0F2F" w:rsidRDefault="00ED0F2F" w:rsidP="00D062C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</w:t>
            </w:r>
            <w:r w:rsidRPr="00024834">
              <w:rPr>
                <w:sz w:val="24"/>
                <w:szCs w:val="24"/>
                <w:lang w:val="en-US"/>
              </w:rPr>
              <w:t>, бал</w:t>
            </w:r>
            <w:r>
              <w:rPr>
                <w:sz w:val="24"/>
                <w:szCs w:val="24"/>
                <w:lang w:val="uk-UA"/>
              </w:rPr>
              <w:t xml:space="preserve"> (1–9)</w:t>
            </w:r>
          </w:p>
          <w:p w:rsidR="00ED0F2F" w:rsidRPr="00B353EA" w:rsidRDefault="00ED0F2F" w:rsidP="00D062C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72C8F">
              <w:rPr>
                <w:sz w:val="20"/>
                <w:szCs w:val="20"/>
                <w:lang w:val="en-US"/>
              </w:rPr>
              <w:t>Winterhardiness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DA760A">
              <w:rPr>
                <w:sz w:val="20"/>
                <w:szCs w:val="20"/>
              </w:rPr>
              <w:t>code (1–9)</w:t>
            </w:r>
          </w:p>
        </w:tc>
        <w:tc>
          <w:tcPr>
            <w:tcW w:w="1559" w:type="dxa"/>
            <w:gridSpan w:val="2"/>
          </w:tcPr>
          <w:p w:rsidR="00ED0F2F" w:rsidRPr="00186785" w:rsidRDefault="00ED0F2F" w:rsidP="00D062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ED0F2F" w:rsidRPr="00024834" w:rsidTr="00ED0F2F">
        <w:trPr>
          <w:trHeight w:val="255"/>
        </w:trPr>
        <w:tc>
          <w:tcPr>
            <w:tcW w:w="8642" w:type="dxa"/>
            <w:gridSpan w:val="9"/>
            <w:noWrap/>
          </w:tcPr>
          <w:p w:rsidR="00ED0F2F" w:rsidRDefault="00ED0F2F" w:rsidP="00D062C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ED0F2F" w:rsidRPr="00A72C8F" w:rsidRDefault="00ED0F2F" w:rsidP="00D062C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A760A">
              <w:rPr>
                <w:sz w:val="20"/>
                <w:szCs w:val="20"/>
                <w:lang w:val="en-US"/>
              </w:rPr>
              <w:t xml:space="preserve">Drought resistance, </w:t>
            </w:r>
            <w:r w:rsidRPr="00ED0F2F">
              <w:rPr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1559" w:type="dxa"/>
            <w:gridSpan w:val="2"/>
          </w:tcPr>
          <w:p w:rsidR="00ED0F2F" w:rsidRPr="00186785" w:rsidRDefault="00ED0F2F" w:rsidP="00D062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ED0F2F" w:rsidRPr="00F12DE2" w:rsidTr="00ED0F2F">
        <w:trPr>
          <w:trHeight w:val="255"/>
        </w:trPr>
        <w:tc>
          <w:tcPr>
            <w:tcW w:w="8642" w:type="dxa"/>
            <w:gridSpan w:val="9"/>
            <w:noWrap/>
          </w:tcPr>
          <w:p w:rsidR="00ED0F2F" w:rsidRPr="00ED0F2F" w:rsidRDefault="00ED0F2F" w:rsidP="00D062C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0951">
              <w:rPr>
                <w:sz w:val="24"/>
                <w:szCs w:val="24"/>
              </w:rPr>
              <w:t>Стійкість</w:t>
            </w:r>
            <w:r w:rsidRPr="00ED0F2F">
              <w:rPr>
                <w:sz w:val="24"/>
                <w:szCs w:val="24"/>
                <w:lang w:val="en-US"/>
              </w:rPr>
              <w:t xml:space="preserve"> </w:t>
            </w:r>
            <w:r w:rsidRPr="006E0951">
              <w:rPr>
                <w:sz w:val="24"/>
                <w:szCs w:val="24"/>
              </w:rPr>
              <w:t>проти</w:t>
            </w:r>
            <w:r w:rsidRPr="00ED0F2F">
              <w:rPr>
                <w:sz w:val="24"/>
                <w:szCs w:val="24"/>
                <w:lang w:val="en-US"/>
              </w:rPr>
              <w:t xml:space="preserve"> </w:t>
            </w:r>
            <w:r w:rsidRPr="006E0951">
              <w:rPr>
                <w:sz w:val="24"/>
                <w:szCs w:val="24"/>
              </w:rPr>
              <w:t>шкідників</w:t>
            </w:r>
            <w:r w:rsidRPr="00ED0F2F">
              <w:rPr>
                <w:sz w:val="24"/>
                <w:szCs w:val="24"/>
                <w:lang w:val="en-US"/>
              </w:rPr>
              <w:t xml:space="preserve">, </w:t>
            </w:r>
            <w:r w:rsidRPr="006E0951">
              <w:rPr>
                <w:sz w:val="24"/>
                <w:szCs w:val="24"/>
              </w:rPr>
              <w:t>бал</w:t>
            </w:r>
            <w:r w:rsidRPr="00ED0F2F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ED0F2F" w:rsidRPr="006E0951" w:rsidRDefault="00ED0F2F" w:rsidP="00D062C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D0F2F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1559" w:type="dxa"/>
            <w:gridSpan w:val="2"/>
          </w:tcPr>
          <w:p w:rsidR="00ED0F2F" w:rsidRPr="00ED0F2F" w:rsidRDefault="00ED0F2F" w:rsidP="00D062C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D0F2F" w:rsidRPr="00024834" w:rsidTr="00ED0F2F">
        <w:trPr>
          <w:trHeight w:val="255"/>
        </w:trPr>
        <w:tc>
          <w:tcPr>
            <w:tcW w:w="8642" w:type="dxa"/>
            <w:gridSpan w:val="9"/>
            <w:noWrap/>
          </w:tcPr>
          <w:p w:rsidR="00ED0F2F" w:rsidRDefault="00ED0F2F" w:rsidP="00D062C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0F2F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ED0F2F" w:rsidRPr="006368EE" w:rsidRDefault="00ED0F2F" w:rsidP="00D062C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368EE">
              <w:rPr>
                <w:sz w:val="20"/>
                <w:szCs w:val="20"/>
                <w:lang w:val="en-US"/>
              </w:rPr>
              <w:t>indicate that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1559" w:type="dxa"/>
            <w:gridSpan w:val="2"/>
          </w:tcPr>
          <w:p w:rsidR="00ED0F2F" w:rsidRPr="00186785" w:rsidRDefault="00ED0F2F" w:rsidP="00D062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</w:tbl>
    <w:p w:rsidR="00ED0F2F" w:rsidRDefault="00ED0F2F"/>
    <w:p w:rsidR="00ED0F2F" w:rsidRDefault="00ED0F2F">
      <w:pPr>
        <w:widowControl/>
        <w:spacing w:line="240" w:lineRule="auto"/>
        <w:ind w:firstLine="0"/>
        <w:jc w:val="left"/>
      </w:pPr>
      <w:r>
        <w:br w:type="page"/>
      </w:r>
    </w:p>
    <w:p w:rsidR="00ED0F2F" w:rsidRDefault="00ED0F2F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ED0F2F" w:rsidRPr="00F12DE2" w:rsidTr="00ED0F2F">
        <w:trPr>
          <w:trHeight w:val="255"/>
        </w:trPr>
        <w:tc>
          <w:tcPr>
            <w:tcW w:w="8642" w:type="dxa"/>
            <w:gridSpan w:val="5"/>
            <w:noWrap/>
          </w:tcPr>
          <w:p w:rsidR="00ED0F2F" w:rsidRPr="00943AF0" w:rsidRDefault="00ED0F2F" w:rsidP="00D062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ED0F2F" w:rsidRPr="00A72C8F" w:rsidRDefault="00ED0F2F" w:rsidP="00D062C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2"/>
          </w:tcPr>
          <w:p w:rsidR="00ED0F2F" w:rsidRPr="006368EE" w:rsidRDefault="00ED0F2F" w:rsidP="00D062C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D0F2F" w:rsidRPr="00024834" w:rsidTr="00ED0F2F">
        <w:trPr>
          <w:trHeight w:val="255"/>
        </w:trPr>
        <w:tc>
          <w:tcPr>
            <w:tcW w:w="8642" w:type="dxa"/>
            <w:gridSpan w:val="5"/>
            <w:noWrap/>
          </w:tcPr>
          <w:p w:rsidR="00ED0F2F" w:rsidRDefault="00ED0F2F" w:rsidP="00D062C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B47F6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ED0F2F" w:rsidRPr="006368EE" w:rsidRDefault="00ED0F2F" w:rsidP="00D062C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368EE">
              <w:rPr>
                <w:sz w:val="20"/>
                <w:szCs w:val="20"/>
                <w:lang w:val="en-US"/>
              </w:rPr>
              <w:t>indicate that detected</w:t>
            </w:r>
            <w:r>
              <w:rPr>
                <w:sz w:val="20"/>
                <w:szCs w:val="20"/>
                <w:lang w:val="uk-UA"/>
              </w:rPr>
              <w:t>:</w:t>
            </w:r>
            <w:r w:rsidRPr="006368EE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ED0F2F" w:rsidRPr="00186785" w:rsidRDefault="00ED0F2F" w:rsidP="00D062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A33D18" w:rsidRPr="00F12DE2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12DE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12DE2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B9F" w:rsidRDefault="00070B9F">
      <w:pPr>
        <w:spacing w:line="240" w:lineRule="auto"/>
      </w:pPr>
      <w:r>
        <w:separator/>
      </w:r>
    </w:p>
  </w:endnote>
  <w:endnote w:type="continuationSeparator" w:id="0">
    <w:p w:rsidR="00070B9F" w:rsidRDefault="00070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B9F" w:rsidRDefault="00070B9F">
      <w:pPr>
        <w:spacing w:line="240" w:lineRule="auto"/>
      </w:pPr>
      <w:r>
        <w:separator/>
      </w:r>
    </w:p>
  </w:footnote>
  <w:footnote w:type="continuationSeparator" w:id="0">
    <w:p w:rsidR="00070B9F" w:rsidRDefault="00070B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aqgSQrRDuc162HdXTrX6VsAZJe5uILUDFcrSpnUsDU+VfQT3iI4BaEk3PAKRSsAtUjtoWsEKaFDjLDx8Bx2PA==" w:salt="u1HV9DP1tAlVxFvwKzLuh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4D86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0B9F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1BED"/>
    <w:rsid w:val="00663E1C"/>
    <w:rsid w:val="00671868"/>
    <w:rsid w:val="006728EF"/>
    <w:rsid w:val="00676D1A"/>
    <w:rsid w:val="00683036"/>
    <w:rsid w:val="0068526A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122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0F2F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2DE2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CEB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209B-B0AB-40F0-8ADC-7DF0904B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2024-01-11T15:31:00Z</dcterms:created>
  <dcterms:modified xsi:type="dcterms:W3CDTF">2024-11-14T07:43:00Z</dcterms:modified>
</cp:coreProperties>
</file>