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611BA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11BA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1BAA" w:rsidTr="00611BA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1BAA" w:rsidTr="00611BA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11BAA" w:rsidTr="00611BA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11BA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611BAA" w:rsidP="00611BA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7F9" w:rsidRDefault="002077F9" w:rsidP="002077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85A9F">
              <w:rPr>
                <w:b/>
                <w:bCs/>
                <w:sz w:val="24"/>
                <w:szCs w:val="24"/>
                <w:lang w:val="uk-UA"/>
              </w:rPr>
              <w:t>Фейхоа Селлова</w:t>
            </w:r>
          </w:p>
          <w:p w:rsidR="00A33D18" w:rsidRPr="002C1D72" w:rsidRDefault="00BF79F6" w:rsidP="00611B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F79F6">
              <w:rPr>
                <w:sz w:val="24"/>
                <w:szCs w:val="24"/>
                <w:lang w:val="uk-UA"/>
              </w:rPr>
              <w:t>Feijoa, Pineapple Guava, Guavasteen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077F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C85A9F">
              <w:rPr>
                <w:b/>
                <w:bCs/>
                <w:i/>
                <w:iCs/>
                <w:sz w:val="24"/>
                <w:szCs w:val="24"/>
              </w:rPr>
              <w:t>Feijoa sel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  <w:r w:rsidRPr="00C85A9F">
              <w:rPr>
                <w:b/>
                <w:bCs/>
                <w:i/>
                <w:iCs/>
                <w:sz w:val="24"/>
                <w:szCs w:val="24"/>
              </w:rPr>
              <w:t xml:space="preserve">owiana </w:t>
            </w:r>
            <w:r w:rsidRPr="00B40A8C">
              <w:rPr>
                <w:b/>
                <w:bCs/>
                <w:iCs/>
                <w:sz w:val="24"/>
                <w:szCs w:val="24"/>
              </w:rPr>
              <w:t>Berg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611BA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11BA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11BA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1BA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611BA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11BAA" w:rsidRPr="002C1D72" w:rsidTr="00611BA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BAA" w:rsidRPr="00611BAA" w:rsidRDefault="00611BAA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11BAA">
              <w:rPr>
                <w:b/>
                <w:sz w:val="24"/>
                <w:szCs w:val="24"/>
                <w:lang w:val="uk-UA"/>
              </w:rPr>
              <w:t>4</w:t>
            </w:r>
            <w:r w:rsidRPr="00611BA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11BA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11BAA" w:rsidRPr="00611BAA" w:rsidRDefault="00611BAA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11BA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11BA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AA" w:rsidRPr="002C1D72" w:rsidRDefault="00611BAA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077F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077F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11BA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585A">
              <w:rPr>
                <w:b/>
                <w:color w:val="000000"/>
                <w:sz w:val="18"/>
              </w:rPr>
            </w:r>
            <w:r w:rsidR="003C58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585A">
              <w:rPr>
                <w:b/>
                <w:color w:val="000000"/>
                <w:sz w:val="18"/>
              </w:rPr>
            </w:r>
            <w:r w:rsidR="003C58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585A">
              <w:rPr>
                <w:b/>
                <w:color w:val="000000"/>
                <w:sz w:val="18"/>
              </w:rPr>
            </w:r>
            <w:r w:rsidR="003C58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C585A">
              <w:rPr>
                <w:b/>
                <w:color w:val="000000"/>
                <w:sz w:val="18"/>
              </w:rPr>
            </w:r>
            <w:r w:rsidR="003C58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077F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077F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11BA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077F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077F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077F9" w:rsidRPr="00611BAA" w:rsidTr="002077F9">
        <w:trPr>
          <w:trHeight w:val="255"/>
        </w:trPr>
        <w:tc>
          <w:tcPr>
            <w:tcW w:w="10201" w:type="dxa"/>
            <w:gridSpan w:val="12"/>
            <w:noWrap/>
          </w:tcPr>
          <w:p w:rsidR="002077F9" w:rsidRPr="009A5264" w:rsidRDefault="002077F9" w:rsidP="00DB0EFA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332803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332803">
              <w:rPr>
                <w:sz w:val="24"/>
                <w:szCs w:val="24"/>
                <w:lang w:val="uk-UA"/>
              </w:rPr>
              <w:t xml:space="preserve"> </w:t>
            </w:r>
            <w:r w:rsidRPr="002747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11BA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27479D">
              <w:rPr>
                <w:sz w:val="24"/>
                <w:szCs w:val="24"/>
              </w:rPr>
            </w:r>
            <w:r w:rsidRPr="0027479D">
              <w:rPr>
                <w:sz w:val="24"/>
                <w:szCs w:val="24"/>
              </w:rPr>
              <w:fldChar w:fldCharType="separate"/>
            </w:r>
            <w:r w:rsidRPr="00611BAA">
              <w:rPr>
                <w:sz w:val="24"/>
                <w:szCs w:val="24"/>
                <w:lang w:val="en-US"/>
              </w:rPr>
              <w:t>     </w:t>
            </w:r>
            <w:r w:rsidRPr="0027479D">
              <w:rPr>
                <w:sz w:val="24"/>
                <w:szCs w:val="24"/>
              </w:rPr>
              <w:fldChar w:fldCharType="end"/>
            </w:r>
          </w:p>
          <w:p w:rsidR="002077F9" w:rsidRPr="009A5264" w:rsidRDefault="002077F9" w:rsidP="00DB0EFA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</w:t>
            </w:r>
            <w:r>
              <w:rPr>
                <w:b/>
                <w:sz w:val="20"/>
                <w:szCs w:val="20"/>
                <w:lang w:val="uk-UA"/>
              </w:rPr>
              <w:t xml:space="preserve">: </w:t>
            </w:r>
          </w:p>
        </w:tc>
      </w:tr>
      <w:tr w:rsidR="002077F9" w:rsidRPr="00B42A04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Сила росту: </w:t>
            </w:r>
            <w:r w:rsidRPr="00332803">
              <w:rPr>
                <w:sz w:val="24"/>
                <w:szCs w:val="24"/>
                <w:lang w:val="uk-UA"/>
              </w:rPr>
              <w:t>3 – слабка; 5 – середня; 7 – сильна</w:t>
            </w:r>
          </w:p>
          <w:p w:rsidR="002077F9" w:rsidRPr="00994B65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Vigor growth: 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42A04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 xml:space="preserve">Самоплідність: 1 – наявна; 9 </w:t>
            </w:r>
            <w:r w:rsidRPr="00332803">
              <w:rPr>
                <w:sz w:val="24"/>
                <w:szCs w:val="24"/>
                <w:lang w:val="en-US"/>
              </w:rPr>
              <w:t>–</w:t>
            </w:r>
            <w:r w:rsidRPr="00332803">
              <w:rPr>
                <w:sz w:val="24"/>
                <w:szCs w:val="24"/>
                <w:lang w:val="uk-UA"/>
              </w:rPr>
              <w:t xml:space="preserve"> відсутня</w:t>
            </w:r>
          </w:p>
          <w:p w:rsidR="002077F9" w:rsidRPr="00994B65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Self-fertile: </w:t>
            </w:r>
            <w:r>
              <w:rPr>
                <w:sz w:val="20"/>
                <w:szCs w:val="20"/>
                <w:lang w:val="uk-UA"/>
              </w:rPr>
              <w:t xml:space="preserve">1 – </w:t>
            </w:r>
            <w:r>
              <w:rPr>
                <w:sz w:val="20"/>
                <w:szCs w:val="20"/>
                <w:lang w:val="en-US"/>
              </w:rPr>
              <w:t>present</w:t>
            </w:r>
            <w:r>
              <w:rPr>
                <w:sz w:val="20"/>
                <w:szCs w:val="20"/>
                <w:lang w:val="uk-UA"/>
              </w:rPr>
              <w:t xml:space="preserve">; 9 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absent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42A04" w:rsidTr="002077F9">
        <w:trPr>
          <w:trHeight w:val="22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  <w:lang w:val="uk-UA"/>
              </w:rPr>
              <w:t>Група стиглості: 1</w:t>
            </w:r>
            <w:r w:rsidRPr="00332803">
              <w:rPr>
                <w:sz w:val="24"/>
                <w:szCs w:val="24"/>
              </w:rPr>
              <w:t xml:space="preserve"> –</w:t>
            </w:r>
            <w:r w:rsidRPr="00332803">
              <w:rPr>
                <w:sz w:val="24"/>
                <w:szCs w:val="24"/>
                <w:lang w:val="uk-UA"/>
              </w:rPr>
              <w:t xml:space="preserve"> дуже рання;</w:t>
            </w:r>
            <w:r w:rsidRPr="00332803">
              <w:rPr>
                <w:sz w:val="24"/>
                <w:szCs w:val="24"/>
              </w:rPr>
              <w:t xml:space="preserve"> </w:t>
            </w:r>
            <w:r w:rsidRPr="00332803">
              <w:rPr>
                <w:sz w:val="24"/>
                <w:szCs w:val="24"/>
                <w:lang w:val="uk-UA"/>
              </w:rPr>
              <w:t xml:space="preserve">3 – рання; 5 </w:t>
            </w:r>
            <w:r w:rsidRPr="00332803">
              <w:rPr>
                <w:sz w:val="24"/>
                <w:szCs w:val="24"/>
              </w:rPr>
              <w:t xml:space="preserve">– </w:t>
            </w:r>
            <w:r w:rsidRPr="00332803">
              <w:rPr>
                <w:sz w:val="24"/>
                <w:szCs w:val="24"/>
                <w:lang w:val="uk-UA"/>
              </w:rPr>
              <w:t>середня; 7 – пізня; 9</w:t>
            </w:r>
            <w:r w:rsidRPr="00332803">
              <w:rPr>
                <w:sz w:val="24"/>
                <w:szCs w:val="24"/>
              </w:rPr>
              <w:t xml:space="preserve"> –</w:t>
            </w:r>
            <w:r w:rsidRPr="00332803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2077F9" w:rsidRPr="00994B65" w:rsidRDefault="002077F9" w:rsidP="00DB0EF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Maturity group: </w:t>
            </w:r>
            <w:r>
              <w:rPr>
                <w:sz w:val="20"/>
                <w:szCs w:val="20"/>
                <w:lang w:val="uk-UA"/>
              </w:rPr>
              <w:t>1</w:t>
            </w:r>
            <w:r w:rsidRPr="00332803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</w:t>
            </w:r>
            <w:r>
              <w:rPr>
                <w:sz w:val="20"/>
                <w:szCs w:val="20"/>
                <w:lang w:val="uk-UA"/>
              </w:rPr>
              <w:t>; 9</w:t>
            </w:r>
            <w:r w:rsidRPr="00332803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42A04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611BAA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  <w:lang w:val="uk-UA"/>
              </w:rPr>
              <w:t>Урожайність плодів, т/га</w:t>
            </w:r>
          </w:p>
          <w:p w:rsidR="002077F9" w:rsidRPr="00611BAA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Fruit</w:t>
            </w:r>
            <w:r w:rsidRPr="00611B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611B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611B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42A04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611BAA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  <w:lang w:val="uk-UA"/>
              </w:rPr>
              <w:t>Середній урожай з дерева, кг</w:t>
            </w:r>
          </w:p>
          <w:p w:rsidR="002077F9" w:rsidRPr="00611BAA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Average</w:t>
            </w:r>
            <w:r w:rsidRPr="00611B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611B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611B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42A04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2077F9" w:rsidRPr="00994B65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611BAA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у</w:t>
            </w:r>
            <w:r w:rsidRPr="00332803">
              <w:rPr>
                <w:sz w:val="24"/>
                <w:szCs w:val="24"/>
                <w:lang w:val="uk-UA"/>
              </w:rPr>
              <w:t xml:space="preserve">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332803">
              <w:rPr>
                <w:sz w:val="24"/>
                <w:szCs w:val="24"/>
                <w:lang w:val="uk-UA"/>
              </w:rPr>
              <w:t>:</w:t>
            </w:r>
          </w:p>
          <w:p w:rsidR="002077F9" w:rsidRPr="00994B65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235" w:type="dxa"/>
            <w:gridSpan w:val="3"/>
          </w:tcPr>
          <w:p w:rsidR="002077F9" w:rsidRPr="00D95DB6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>– сухих розчинних речовин (СРР), %</w:t>
            </w:r>
          </w:p>
          <w:p w:rsidR="002077F9" w:rsidRPr="00994B65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dry soluble solids, %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2803">
              <w:rPr>
                <w:sz w:val="24"/>
                <w:szCs w:val="24"/>
                <w:lang w:val="uk-UA"/>
              </w:rPr>
              <w:t>– загальних цукрів, %</w:t>
            </w:r>
          </w:p>
          <w:p w:rsidR="002077F9" w:rsidRPr="00F55554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total sugar, %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  <w:lang w:val="uk-UA"/>
              </w:rPr>
              <w:t xml:space="preserve">– </w:t>
            </w:r>
            <w:r w:rsidRPr="009A5264">
              <w:rPr>
                <w:sz w:val="24"/>
                <w:szCs w:val="24"/>
                <w:lang w:val="uk-UA"/>
              </w:rPr>
              <w:t>й</w:t>
            </w:r>
            <w:r w:rsidRPr="00332803">
              <w:rPr>
                <w:sz w:val="24"/>
                <w:szCs w:val="24"/>
                <w:lang w:val="uk-UA"/>
              </w:rPr>
              <w:t>оду, мг/100 г</w:t>
            </w:r>
          </w:p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332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iodine</w:t>
            </w:r>
            <w:r w:rsidRPr="003328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332803">
              <w:rPr>
                <w:sz w:val="20"/>
                <w:szCs w:val="20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2077F9" w:rsidRPr="009142C0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2077F9" w:rsidRPr="00473049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077F9" w:rsidRPr="00473049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2077F9" w:rsidRPr="00611BAA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077F9" w:rsidRPr="00473049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2077F9" w:rsidRPr="009A5264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077F9" w:rsidRPr="00B857AD" w:rsidTr="002077F9">
        <w:trPr>
          <w:trHeight w:val="255"/>
        </w:trPr>
        <w:tc>
          <w:tcPr>
            <w:tcW w:w="7966" w:type="dxa"/>
            <w:gridSpan w:val="9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747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479D">
              <w:rPr>
                <w:sz w:val="24"/>
                <w:szCs w:val="24"/>
              </w:rPr>
              <w:instrText xml:space="preserve"> FORMTEXT </w:instrText>
            </w:r>
            <w:r w:rsidRPr="0027479D">
              <w:rPr>
                <w:sz w:val="24"/>
                <w:szCs w:val="24"/>
              </w:rPr>
            </w:r>
            <w:r w:rsidRPr="0027479D">
              <w:rPr>
                <w:sz w:val="24"/>
                <w:szCs w:val="24"/>
              </w:rPr>
              <w:fldChar w:fldCharType="separate"/>
            </w:r>
            <w:r w:rsidRPr="0027479D">
              <w:rPr>
                <w:sz w:val="24"/>
                <w:szCs w:val="24"/>
              </w:rPr>
              <w:t>     </w:t>
            </w:r>
            <w:r w:rsidRPr="0027479D">
              <w:rPr>
                <w:sz w:val="24"/>
                <w:szCs w:val="24"/>
              </w:rPr>
              <w:fldChar w:fldCharType="end"/>
            </w:r>
          </w:p>
          <w:p w:rsidR="002077F9" w:rsidRPr="009A5264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3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</w:tbl>
    <w:p w:rsidR="002077F9" w:rsidRPr="00332803" w:rsidRDefault="002077F9" w:rsidP="002077F9">
      <w:pPr>
        <w:spacing w:line="240" w:lineRule="auto"/>
        <w:ind w:firstLine="0"/>
        <w:rPr>
          <w:sz w:val="24"/>
          <w:szCs w:val="24"/>
          <w:lang w:val="uk-UA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2077F9" w:rsidRPr="00B857AD" w:rsidTr="00DB0EFA">
        <w:trPr>
          <w:trHeight w:val="255"/>
        </w:trPr>
        <w:tc>
          <w:tcPr>
            <w:tcW w:w="7966" w:type="dxa"/>
            <w:gridSpan w:val="5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  <w:lang w:val="uk-UA"/>
              </w:rPr>
              <w:lastRenderedPageBreak/>
              <w:t>Стійкість проти пошкодження (заселення) шкідниками, бал (1–9):</w:t>
            </w:r>
          </w:p>
          <w:p w:rsidR="002077F9" w:rsidRPr="00473049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Resistance to </w:t>
            </w:r>
            <w:r w:rsidRPr="00E92C64">
              <w:rPr>
                <w:sz w:val="20"/>
                <w:szCs w:val="20"/>
                <w:lang w:val="en-US"/>
              </w:rPr>
              <w:t>pests</w:t>
            </w:r>
            <w:r>
              <w:rPr>
                <w:sz w:val="20"/>
                <w:szCs w:val="20"/>
                <w:lang w:val="en-US"/>
              </w:rPr>
              <w:t>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171" w:type="dxa"/>
            <w:gridSpan w:val="2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77F9" w:rsidRPr="00B857AD" w:rsidTr="00DB0EFA">
        <w:trPr>
          <w:trHeight w:val="255"/>
        </w:trPr>
        <w:tc>
          <w:tcPr>
            <w:tcW w:w="7966" w:type="dxa"/>
            <w:gridSpan w:val="5"/>
            <w:noWrap/>
          </w:tcPr>
          <w:p w:rsidR="002077F9" w:rsidRPr="00332803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332803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7479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479D">
              <w:rPr>
                <w:sz w:val="24"/>
                <w:szCs w:val="24"/>
              </w:rPr>
              <w:instrText xml:space="preserve"> FORMTEXT </w:instrText>
            </w:r>
            <w:r w:rsidRPr="0027479D">
              <w:rPr>
                <w:sz w:val="24"/>
                <w:szCs w:val="24"/>
              </w:rPr>
            </w:r>
            <w:r w:rsidRPr="0027479D">
              <w:rPr>
                <w:sz w:val="24"/>
                <w:szCs w:val="24"/>
              </w:rPr>
              <w:fldChar w:fldCharType="separate"/>
            </w:r>
            <w:r w:rsidRPr="0027479D">
              <w:rPr>
                <w:sz w:val="24"/>
                <w:szCs w:val="24"/>
              </w:rPr>
              <w:t>     </w:t>
            </w:r>
            <w:r w:rsidRPr="0027479D">
              <w:rPr>
                <w:sz w:val="24"/>
                <w:szCs w:val="24"/>
              </w:rPr>
              <w:fldChar w:fldCharType="end"/>
            </w:r>
          </w:p>
          <w:p w:rsidR="002077F9" w:rsidRPr="009A5264" w:rsidRDefault="002077F9" w:rsidP="00DB0EF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171" w:type="dxa"/>
            <w:gridSpan w:val="2"/>
          </w:tcPr>
          <w:p w:rsidR="002077F9" w:rsidRPr="00332803" w:rsidRDefault="002077F9" w:rsidP="00DB0EF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280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32803">
              <w:rPr>
                <w:sz w:val="24"/>
                <w:szCs w:val="24"/>
              </w:rPr>
              <w:instrText xml:space="preserve"> FORMTEXT </w:instrText>
            </w:r>
            <w:r w:rsidRPr="00332803">
              <w:rPr>
                <w:sz w:val="24"/>
                <w:szCs w:val="24"/>
              </w:rPr>
            </w:r>
            <w:r w:rsidRPr="00332803">
              <w:rPr>
                <w:sz w:val="24"/>
                <w:szCs w:val="24"/>
              </w:rPr>
              <w:fldChar w:fldCharType="separate"/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32803">
              <w:rPr>
                <w:sz w:val="24"/>
                <w:szCs w:val="24"/>
              </w:rPr>
              <w:fldChar w:fldCharType="end"/>
            </w:r>
          </w:p>
        </w:tc>
      </w:tr>
      <w:tr w:rsidR="00A33D18" w:rsidRPr="00611BAA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11BA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11BA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5A" w:rsidRDefault="003C585A">
      <w:pPr>
        <w:spacing w:line="240" w:lineRule="auto"/>
      </w:pPr>
      <w:r>
        <w:separator/>
      </w:r>
    </w:p>
  </w:endnote>
  <w:endnote w:type="continuationSeparator" w:id="0">
    <w:p w:rsidR="003C585A" w:rsidRDefault="003C5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5A" w:rsidRDefault="003C585A">
      <w:pPr>
        <w:spacing w:line="240" w:lineRule="auto"/>
      </w:pPr>
      <w:r>
        <w:separator/>
      </w:r>
    </w:p>
  </w:footnote>
  <w:footnote w:type="continuationSeparator" w:id="0">
    <w:p w:rsidR="003C585A" w:rsidRDefault="003C5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xJlYB7m6xeLGL57W52dVIatXPIItM225NoyUpPS3OQ7DC9+g1W8qmWVY1Wmc0RC8Ftq7pjtRopqcXp7hUXxEg==" w:salt="b8rweAY0wl6imYQv+3mea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C4AA4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7F9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85A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013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26EA"/>
    <w:rsid w:val="005F456E"/>
    <w:rsid w:val="005F5A3A"/>
    <w:rsid w:val="005F73F9"/>
    <w:rsid w:val="0060338D"/>
    <w:rsid w:val="00604486"/>
    <w:rsid w:val="00606404"/>
    <w:rsid w:val="00607083"/>
    <w:rsid w:val="00611BAA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2B0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BF79F6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3E07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0570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295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4FFB-99FD-498D-9997-6D52A335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2024-01-24T11:35:00Z</dcterms:created>
  <dcterms:modified xsi:type="dcterms:W3CDTF">2024-11-13T14:47:00Z</dcterms:modified>
</cp:coreProperties>
</file>