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122"/>
        <w:gridCol w:w="1128"/>
        <w:gridCol w:w="231"/>
        <w:gridCol w:w="342"/>
      </w:tblGrid>
      <w:tr w:rsidR="00A33D18" w:rsidRPr="007353C6" w:rsidTr="00240B69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40B6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54570" w:rsidTr="00240B6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354570" w:rsidTr="00240B6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354570" w:rsidTr="00240B6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303E87" w:rsidTr="00240B6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B69" w:rsidRDefault="00240B69" w:rsidP="00240B69">
            <w:pPr>
              <w:autoSpaceDE w:val="0"/>
              <w:autoSpaceDN w:val="0"/>
              <w:adjustRightInd w:val="0"/>
              <w:spacing w:line="240" w:lineRule="auto"/>
              <w:ind w:firstLine="58"/>
              <w:rPr>
                <w:b/>
                <w:sz w:val="24"/>
              </w:rPr>
            </w:pPr>
            <w:r>
              <w:rPr>
                <w:b/>
                <w:sz w:val="24"/>
              </w:rPr>
              <w:t>Півонія</w:t>
            </w:r>
          </w:p>
          <w:p w:rsidR="00A33D18" w:rsidRPr="002C1D72" w:rsidRDefault="00A33D18" w:rsidP="00CF60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303E87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240B69" w:rsidP="00BC750E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hanging="7"/>
              <w:jc w:val="lef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i/>
                <w:sz w:val="24"/>
              </w:rPr>
              <w:t xml:space="preserve">Paeonia </w:t>
            </w:r>
            <w:r>
              <w:rPr>
                <w:b/>
                <w:sz w:val="24"/>
              </w:rPr>
              <w:t>L.</w:t>
            </w:r>
          </w:p>
        </w:tc>
      </w:tr>
      <w:tr w:rsidR="00A33D18" w:rsidRPr="00303E87" w:rsidTr="00240B6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40B69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240B6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240B6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AA1485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A1485" w:rsidRPr="00A05DDA" w:rsidTr="00240B6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A1485" w:rsidRDefault="00AA1485" w:rsidP="00AA148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>
              <w:rPr>
                <w:b/>
                <w:sz w:val="24"/>
                <w:szCs w:val="24"/>
                <w:lang w:val="en-US"/>
              </w:rPr>
              <w:t xml:space="preserve">. </w:t>
            </w:r>
            <w:r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AA1485" w:rsidRPr="002C1D72" w:rsidRDefault="00AA1485" w:rsidP="00AA148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  </w:t>
            </w:r>
            <w:r>
              <w:rPr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485" w:rsidRPr="002C1D72" w:rsidRDefault="00AA148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bookmarkEnd w:id="0"/>
            <w:r>
              <w:fldChar w:fldCharType="end"/>
            </w:r>
          </w:p>
        </w:tc>
      </w:tr>
      <w:tr w:rsidR="00A33D18" w:rsidRPr="00A05DDA" w:rsidTr="00240B69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240B69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AA148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A1485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54570">
              <w:rPr>
                <w:b/>
                <w:color w:val="000000"/>
                <w:sz w:val="18"/>
              </w:rPr>
            </w:r>
            <w:r w:rsidR="003545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54570">
              <w:rPr>
                <w:b/>
                <w:color w:val="000000"/>
                <w:sz w:val="18"/>
              </w:rPr>
            </w:r>
            <w:r w:rsidR="003545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54570">
              <w:rPr>
                <w:b/>
                <w:color w:val="000000"/>
                <w:sz w:val="18"/>
              </w:rPr>
            </w:r>
            <w:r w:rsidR="003545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354570">
              <w:rPr>
                <w:b/>
                <w:color w:val="000000"/>
                <w:sz w:val="18"/>
              </w:rPr>
            </w:r>
            <w:r w:rsidR="00354570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240B6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240B6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A148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240B6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240B69">
        <w:trPr>
          <w:trHeight w:val="76"/>
        </w:trPr>
        <w:tc>
          <w:tcPr>
            <w:tcW w:w="85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240B69" w:rsidRPr="00605DF0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240B69" w:rsidRDefault="00240B69" w:rsidP="002735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240B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240B69">
              <w:rPr>
                <w:sz w:val="24"/>
                <w:lang w:val="en-US"/>
              </w:rPr>
              <w:t xml:space="preserve"> (11–99)</w:t>
            </w:r>
            <w:r w:rsidRPr="00240B69">
              <w:rPr>
                <w:lang w:val="en-US"/>
              </w:rPr>
              <w:br/>
            </w:r>
            <w:r w:rsidRPr="00240B69">
              <w:rPr>
                <w:sz w:val="20"/>
                <w:szCs w:val="20"/>
                <w:lang w:val="en-US"/>
              </w:rPr>
              <w:t>Ornamentality, note (11 to 99)</w:t>
            </w:r>
          </w:p>
        </w:tc>
        <w:tc>
          <w:tcPr>
            <w:tcW w:w="1701" w:type="dxa"/>
            <w:gridSpan w:val="3"/>
          </w:tcPr>
          <w:p w:rsidR="00240B69" w:rsidRPr="00605DF0" w:rsidRDefault="00240B69" w:rsidP="002735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40B69" w:rsidRPr="00605DF0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0C200A" w:rsidRDefault="00240B69" w:rsidP="002735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Життєва форма: 1 – трав’яниста; 9 – деревоподібна</w:t>
            </w:r>
            <w:r>
              <w:br/>
            </w:r>
            <w:r w:rsidRPr="003C6329">
              <w:rPr>
                <w:sz w:val="20"/>
                <w:szCs w:val="20"/>
              </w:rPr>
              <w:t>Life form:  1 – herb-like; 9 – tree-like</w:t>
            </w:r>
          </w:p>
        </w:tc>
        <w:tc>
          <w:tcPr>
            <w:tcW w:w="1701" w:type="dxa"/>
            <w:gridSpan w:val="3"/>
          </w:tcPr>
          <w:p w:rsidR="00240B69" w:rsidRPr="00605DF0" w:rsidRDefault="00240B69" w:rsidP="002735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40B69" w:rsidRPr="00605DF0" w:rsidTr="00240B69">
        <w:trPr>
          <w:trHeight w:val="225"/>
        </w:trPr>
        <w:tc>
          <w:tcPr>
            <w:tcW w:w="8500" w:type="dxa"/>
            <w:gridSpan w:val="12"/>
            <w:noWrap/>
          </w:tcPr>
          <w:p w:rsidR="00240B69" w:rsidRPr="00721CA3" w:rsidRDefault="00240B69" w:rsidP="002735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721CA3">
              <w:rPr>
                <w:sz w:val="24"/>
              </w:rPr>
              <w:t>Висота рослини, см</w:t>
            </w:r>
            <w:r w:rsidRPr="00721CA3">
              <w:br/>
            </w:r>
            <w:r w:rsidRPr="003C6329">
              <w:rPr>
                <w:sz w:val="20"/>
                <w:szCs w:val="20"/>
              </w:rPr>
              <w:t>Plant height, cm</w:t>
            </w:r>
          </w:p>
        </w:tc>
        <w:tc>
          <w:tcPr>
            <w:tcW w:w="1701" w:type="dxa"/>
            <w:gridSpan w:val="3"/>
          </w:tcPr>
          <w:p w:rsidR="00240B69" w:rsidRPr="00605DF0" w:rsidRDefault="00240B69" w:rsidP="002735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40B69" w:rsidRPr="00605DF0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240B69" w:rsidRDefault="00240B69" w:rsidP="002735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Діаметр</w:t>
            </w:r>
            <w:r w:rsidRPr="00240B6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квітки</w:t>
            </w:r>
            <w:r w:rsidRPr="00240B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см</w:t>
            </w:r>
            <w:r w:rsidRPr="00240B69">
              <w:rPr>
                <w:lang w:val="en-US"/>
              </w:rPr>
              <w:br/>
            </w:r>
            <w:r w:rsidRPr="00240B69">
              <w:rPr>
                <w:sz w:val="20"/>
                <w:szCs w:val="20"/>
                <w:lang w:val="en-US"/>
              </w:rPr>
              <w:t>Flower diameter, cm</w:t>
            </w:r>
          </w:p>
        </w:tc>
        <w:tc>
          <w:tcPr>
            <w:tcW w:w="1701" w:type="dxa"/>
            <w:gridSpan w:val="3"/>
          </w:tcPr>
          <w:p w:rsidR="00240B69" w:rsidRPr="00605DF0" w:rsidRDefault="00240B69" w:rsidP="002735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40B69" w:rsidRPr="00605DF0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240B69" w:rsidRDefault="00240B69" w:rsidP="002735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Тривалість</w:t>
            </w:r>
            <w:r w:rsidRPr="00240B6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періоду</w:t>
            </w:r>
            <w:r w:rsidRPr="00240B69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цвітіння</w:t>
            </w:r>
            <w:r w:rsidRPr="00240B6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рослини</w:t>
            </w:r>
            <w:r w:rsidRPr="00240B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діб</w:t>
            </w:r>
            <w:r w:rsidRPr="00240B69">
              <w:rPr>
                <w:lang w:val="en-US"/>
              </w:rPr>
              <w:br/>
            </w:r>
            <w:r w:rsidRPr="00240B69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1701" w:type="dxa"/>
            <w:gridSpan w:val="3"/>
          </w:tcPr>
          <w:p w:rsidR="00240B69" w:rsidRPr="00605DF0" w:rsidRDefault="00240B69" w:rsidP="002735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40B69" w:rsidRPr="00CB3D16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240B69" w:rsidRDefault="00240B69" w:rsidP="002735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Коефіцієнт вегетативного розмноження, </w:t>
            </w:r>
            <w:r>
              <w:rPr>
                <w:sz w:val="24"/>
                <w:lang w:val="uk-UA"/>
              </w:rPr>
              <w:t>значення</w:t>
            </w:r>
            <w:r>
              <w:br/>
            </w:r>
            <w:r w:rsidRPr="003C6329">
              <w:rPr>
                <w:sz w:val="20"/>
                <w:szCs w:val="20"/>
              </w:rPr>
              <w:t xml:space="preserve">Vegetative propagation ratio, </w:t>
            </w:r>
            <w:r>
              <w:rPr>
                <w:sz w:val="20"/>
                <w:szCs w:val="20"/>
                <w:lang w:val="en-US"/>
              </w:rPr>
              <w:t>value</w:t>
            </w:r>
          </w:p>
        </w:tc>
        <w:tc>
          <w:tcPr>
            <w:tcW w:w="1701" w:type="dxa"/>
            <w:gridSpan w:val="3"/>
          </w:tcPr>
          <w:p w:rsidR="00240B69" w:rsidRPr="00605DF0" w:rsidRDefault="00240B69" w:rsidP="002735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40B69" w:rsidRPr="00605DF0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240B69" w:rsidRDefault="00240B69" w:rsidP="002735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Морозостійкість</w:t>
            </w:r>
            <w:r w:rsidRPr="00240B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240B69">
              <w:rPr>
                <w:sz w:val="24"/>
                <w:lang w:val="en-US"/>
              </w:rPr>
              <w:t xml:space="preserve"> (1–9)</w:t>
            </w:r>
            <w:r w:rsidRPr="00240B69">
              <w:rPr>
                <w:lang w:val="en-US"/>
              </w:rPr>
              <w:br/>
            </w:r>
            <w:r w:rsidRPr="00240B69">
              <w:rPr>
                <w:sz w:val="20"/>
                <w:szCs w:val="20"/>
                <w:lang w:val="en-US"/>
              </w:rPr>
              <w:t>Frost resistance, note (1 to 9)</w:t>
            </w:r>
          </w:p>
        </w:tc>
        <w:tc>
          <w:tcPr>
            <w:tcW w:w="1701" w:type="dxa"/>
            <w:gridSpan w:val="3"/>
          </w:tcPr>
          <w:p w:rsidR="00240B69" w:rsidRPr="00605DF0" w:rsidRDefault="00240B69" w:rsidP="002735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40B69" w:rsidRPr="00605DF0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240B69" w:rsidRDefault="00240B69" w:rsidP="002735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240B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240B69">
              <w:rPr>
                <w:sz w:val="24"/>
                <w:lang w:val="en-US"/>
              </w:rPr>
              <w:t xml:space="preserve"> (1–9)</w:t>
            </w:r>
            <w:r w:rsidRPr="00240B69">
              <w:rPr>
                <w:lang w:val="en-US"/>
              </w:rPr>
              <w:br/>
            </w:r>
            <w:r w:rsidRPr="00240B69">
              <w:rPr>
                <w:sz w:val="20"/>
                <w:szCs w:val="20"/>
                <w:lang w:val="en-US"/>
              </w:rPr>
              <w:t>Winter hardiness, note (1 to 9)</w:t>
            </w:r>
          </w:p>
        </w:tc>
        <w:tc>
          <w:tcPr>
            <w:tcW w:w="1701" w:type="dxa"/>
            <w:gridSpan w:val="3"/>
          </w:tcPr>
          <w:p w:rsidR="00240B69" w:rsidRPr="00605DF0" w:rsidRDefault="00240B69" w:rsidP="002735A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40B69" w:rsidRPr="00354570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240B69" w:rsidRDefault="00240B69" w:rsidP="002735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Стійкість</w:t>
            </w:r>
            <w:r w:rsidRPr="00240B6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проти</w:t>
            </w:r>
            <w:r w:rsidRPr="00240B6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збудників</w:t>
            </w:r>
            <w:r w:rsidRPr="00240B6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хвороб</w:t>
            </w:r>
            <w:r w:rsidRPr="00240B69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240B69">
              <w:rPr>
                <w:sz w:val="24"/>
                <w:lang w:val="en-US"/>
              </w:rPr>
              <w:t xml:space="preserve"> (1–9)</w:t>
            </w:r>
            <w:r>
              <w:rPr>
                <w:sz w:val="24"/>
                <w:lang w:val="uk-UA"/>
              </w:rPr>
              <w:t>:</w:t>
            </w:r>
            <w:r w:rsidRPr="00240B69">
              <w:rPr>
                <w:lang w:val="en-US"/>
              </w:rPr>
              <w:br/>
            </w:r>
            <w:r w:rsidRPr="00240B69">
              <w:rPr>
                <w:sz w:val="20"/>
                <w:szCs w:val="20"/>
                <w:lang w:val="en-US"/>
              </w:rPr>
              <w:t>Resistance to pathogens, note (1 to 9):</w:t>
            </w:r>
          </w:p>
        </w:tc>
        <w:tc>
          <w:tcPr>
            <w:tcW w:w="1701" w:type="dxa"/>
            <w:gridSpan w:val="3"/>
          </w:tcPr>
          <w:p w:rsidR="00240B69" w:rsidRPr="00240B69" w:rsidRDefault="00240B69" w:rsidP="002735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0B69" w:rsidRPr="00B42A04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240B69" w:rsidRDefault="00240B69" w:rsidP="002735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uk-UA"/>
              </w:rPr>
              <w:t>в</w:t>
            </w:r>
            <w:r>
              <w:rPr>
                <w:sz w:val="24"/>
              </w:rPr>
              <w:t>казати</w:t>
            </w:r>
            <w:r w:rsidRPr="00240B6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240B69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0B69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40B69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240B69">
              <w:rPr>
                <w:lang w:val="en-US"/>
              </w:rPr>
              <w:br/>
            </w:r>
            <w:r w:rsidRPr="00240B69">
              <w:rPr>
                <w:sz w:val="20"/>
                <w:szCs w:val="20"/>
                <w:lang w:val="en-US"/>
              </w:rPr>
              <w:t>Indicate as detected:</w:t>
            </w:r>
            <w:r w:rsidRPr="00240B69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240B69" w:rsidRPr="00F125E9" w:rsidRDefault="00240B69" w:rsidP="002735A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240B69" w:rsidRPr="00354570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225FCB" w:rsidRDefault="00240B69" w:rsidP="002735A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>Стійкість проти пошкодження (заселення) шкідниками, бал (1–9):</w:t>
            </w:r>
          </w:p>
          <w:p w:rsidR="00240B69" w:rsidRPr="00240B69" w:rsidRDefault="00240B69" w:rsidP="002735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8089D">
              <w:rPr>
                <w:sz w:val="20"/>
                <w:szCs w:val="20"/>
                <w:lang w:val="en-US"/>
              </w:rPr>
              <w:t xml:space="preserve">Resistance to affection (infestation) by pests, </w:t>
            </w:r>
            <w:r>
              <w:rPr>
                <w:sz w:val="20"/>
                <w:szCs w:val="20"/>
                <w:lang w:val="en-US"/>
              </w:rPr>
              <w:t>code (1</w:t>
            </w:r>
            <w:r>
              <w:rPr>
                <w:sz w:val="20"/>
                <w:szCs w:val="20"/>
                <w:lang w:val="uk-UA"/>
              </w:rPr>
              <w:t>–</w:t>
            </w:r>
            <w:r>
              <w:rPr>
                <w:sz w:val="20"/>
                <w:szCs w:val="20"/>
                <w:lang w:val="en-US"/>
              </w:rPr>
              <w:t>9):</w:t>
            </w:r>
          </w:p>
        </w:tc>
        <w:tc>
          <w:tcPr>
            <w:tcW w:w="1701" w:type="dxa"/>
            <w:gridSpan w:val="3"/>
          </w:tcPr>
          <w:p w:rsidR="00240B69" w:rsidRPr="00240B69" w:rsidRDefault="00240B69" w:rsidP="002735AA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0B69" w:rsidRPr="00B42A04" w:rsidTr="00240B69">
        <w:trPr>
          <w:trHeight w:val="255"/>
        </w:trPr>
        <w:tc>
          <w:tcPr>
            <w:tcW w:w="8500" w:type="dxa"/>
            <w:gridSpan w:val="12"/>
            <w:noWrap/>
          </w:tcPr>
          <w:p w:rsidR="00240B69" w:rsidRPr="00225FCB" w:rsidRDefault="00240B69" w:rsidP="002735AA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lang w:val="uk-UA"/>
              </w:rPr>
              <w:t>в</w:t>
            </w:r>
            <w:r>
              <w:rPr>
                <w:sz w:val="24"/>
              </w:rPr>
              <w:t>казати</w:t>
            </w:r>
            <w:r w:rsidRPr="00240B69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виявлені</w:t>
            </w:r>
            <w:r w:rsidRPr="00240B69">
              <w:rPr>
                <w:sz w:val="24"/>
                <w:lang w:val="en-US"/>
              </w:rPr>
              <w:t xml:space="preserve">: </w:t>
            </w: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40B69">
              <w:rPr>
                <w:sz w:val="24"/>
                <w:lang w:val="en-US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Pr="00240B69">
              <w:rPr>
                <w:sz w:val="24"/>
                <w:lang w:val="en-US"/>
              </w:rPr>
              <w:t>     </w:t>
            </w:r>
            <w:r>
              <w:rPr>
                <w:sz w:val="24"/>
              </w:rPr>
              <w:fldChar w:fldCharType="end"/>
            </w:r>
            <w:r w:rsidRPr="00240B69">
              <w:rPr>
                <w:lang w:val="en-US"/>
              </w:rPr>
              <w:br/>
            </w:r>
            <w:r w:rsidRPr="00240B69">
              <w:rPr>
                <w:sz w:val="20"/>
                <w:szCs w:val="20"/>
                <w:lang w:val="en-US"/>
              </w:rPr>
              <w:t>indicate as detected:</w:t>
            </w:r>
            <w:r w:rsidRPr="00240B69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</w:tcPr>
          <w:p w:rsidR="00240B69" w:rsidRPr="00F125E9" w:rsidRDefault="00240B69" w:rsidP="002735AA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A33D18" w:rsidRPr="00354570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AA1485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354570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3C7" w:rsidRDefault="002103C7">
      <w:pPr>
        <w:spacing w:line="240" w:lineRule="auto"/>
      </w:pPr>
      <w:r>
        <w:separator/>
      </w:r>
    </w:p>
  </w:endnote>
  <w:endnote w:type="continuationSeparator" w:id="0">
    <w:p w:rsidR="002103C7" w:rsidRDefault="00210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3C7" w:rsidRDefault="002103C7">
      <w:pPr>
        <w:spacing w:line="240" w:lineRule="auto"/>
      </w:pPr>
      <w:r>
        <w:separator/>
      </w:r>
    </w:p>
  </w:footnote>
  <w:footnote w:type="continuationSeparator" w:id="0">
    <w:p w:rsidR="002103C7" w:rsidRDefault="002103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rhVgNdEN/noUrV4FFf4Vj7LI6CGLb3fkYOUOdi44L7FK074UUYYqnccMHeMbMmhYogPFPBxrcCIgtPTAqBBIw==" w:salt="ouvNttSqtdenBBlMHM7Rb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1631D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670B1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202A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4B07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03C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2697"/>
    <w:rsid w:val="0023307C"/>
    <w:rsid w:val="00234CBA"/>
    <w:rsid w:val="0024066A"/>
    <w:rsid w:val="00240B69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3E87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457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600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DAA"/>
    <w:rsid w:val="00487E61"/>
    <w:rsid w:val="00492F0F"/>
    <w:rsid w:val="00492F49"/>
    <w:rsid w:val="00495328"/>
    <w:rsid w:val="004A2281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2E8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BE7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EEE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23A1"/>
    <w:rsid w:val="0085306A"/>
    <w:rsid w:val="008576B8"/>
    <w:rsid w:val="00862110"/>
    <w:rsid w:val="00862185"/>
    <w:rsid w:val="008651CD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200F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76C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945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485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1782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1F81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C750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B7179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CF60A9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399B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1EFF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6E54"/>
    <w:rsid w:val="00F57341"/>
    <w:rsid w:val="00F62E3D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9695A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D39EF-D539-437F-8E6A-5CA76C8C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Приймальня</cp:lastModifiedBy>
  <cp:revision>6</cp:revision>
  <cp:lastPrinted>2023-09-18T07:07:00Z</cp:lastPrinted>
  <dcterms:created xsi:type="dcterms:W3CDTF">2024-01-18T16:42:00Z</dcterms:created>
  <dcterms:modified xsi:type="dcterms:W3CDTF">2024-11-19T11:52:00Z</dcterms:modified>
</cp:coreProperties>
</file>