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26679A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6679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6679A" w:rsidTr="0026679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6679A" w:rsidTr="0026679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6679A" w:rsidTr="0026679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6679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E4" w:rsidRDefault="00DA7AE4" w:rsidP="00DA7AE4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D44F82">
              <w:rPr>
                <w:b/>
                <w:sz w:val="24"/>
                <w:szCs w:val="16"/>
              </w:rPr>
              <w:t>Смородина чорна</w:t>
            </w:r>
          </w:p>
          <w:p w:rsidR="00A33D18" w:rsidRPr="002C1D72" w:rsidRDefault="00DA7AE4" w:rsidP="00DA7AE4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5F5476">
              <w:rPr>
                <w:sz w:val="24"/>
                <w:szCs w:val="16"/>
                <w:lang w:val="en-US"/>
              </w:rPr>
              <w:t>Black Currant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A7AE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26174C">
              <w:rPr>
                <w:b/>
                <w:i/>
                <w:sz w:val="24"/>
                <w:szCs w:val="16"/>
              </w:rPr>
              <w:t>Ribes nigrum</w:t>
            </w:r>
            <w:r w:rsidRPr="00D44F82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26679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6679A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6679A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6679A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6679A" w:rsidRPr="002C1D72" w:rsidTr="0026679A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79A" w:rsidRPr="0026679A" w:rsidRDefault="0026679A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26679A">
              <w:rPr>
                <w:b/>
                <w:sz w:val="24"/>
                <w:szCs w:val="24"/>
                <w:lang w:val="uk-UA"/>
              </w:rPr>
              <w:t>4</w:t>
            </w:r>
            <w:r w:rsidRPr="0026679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26679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6679A" w:rsidRPr="0026679A" w:rsidRDefault="0026679A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26679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26679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9A" w:rsidRPr="002C1D72" w:rsidRDefault="0026679A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A7AE4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A7AE4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6679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83794">
              <w:rPr>
                <w:b/>
                <w:color w:val="000000"/>
                <w:sz w:val="18"/>
              </w:rPr>
            </w:r>
            <w:r w:rsidR="0098379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83794">
              <w:rPr>
                <w:b/>
                <w:color w:val="000000"/>
                <w:sz w:val="18"/>
              </w:rPr>
            </w:r>
            <w:r w:rsidR="0098379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83794">
              <w:rPr>
                <w:b/>
                <w:color w:val="000000"/>
                <w:sz w:val="18"/>
              </w:rPr>
            </w:r>
            <w:r w:rsidR="0098379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83794">
              <w:rPr>
                <w:b/>
                <w:color w:val="000000"/>
                <w:sz w:val="18"/>
              </w:rPr>
            </w:r>
            <w:r w:rsidR="0098379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A7AE4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A7AE4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6679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A7AE4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A7AE4" w:rsidRPr="00D44F82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986FB0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44F82">
              <w:rPr>
                <w:sz w:val="20"/>
                <w:szCs w:val="20"/>
                <w:lang w:val="uk-UA"/>
              </w:rPr>
              <w:t>У</w:t>
            </w:r>
            <w:r w:rsidRPr="00D44F82">
              <w:rPr>
                <w:sz w:val="20"/>
                <w:szCs w:val="20"/>
              </w:rPr>
              <w:t>рожай</w:t>
            </w:r>
            <w:r w:rsidRPr="00D44F82">
              <w:rPr>
                <w:sz w:val="20"/>
                <w:szCs w:val="20"/>
                <w:lang w:val="uk-UA"/>
              </w:rPr>
              <w:t>ність</w:t>
            </w:r>
            <w:r w:rsidRPr="00986FB0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т</w:t>
            </w:r>
            <w:r w:rsidRPr="00986FB0">
              <w:rPr>
                <w:sz w:val="20"/>
                <w:szCs w:val="20"/>
                <w:lang w:val="en-US"/>
              </w:rPr>
              <w:t>/</w:t>
            </w:r>
            <w:r w:rsidRPr="00D44F82">
              <w:rPr>
                <w:sz w:val="20"/>
                <w:szCs w:val="20"/>
              </w:rPr>
              <w:t>га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en-US"/>
              </w:rPr>
              <w:t>Average</w:t>
            </w:r>
            <w:r w:rsidRPr="00986FB0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  <w:lang w:val="en-US"/>
              </w:rPr>
              <w:t>yield</w:t>
            </w:r>
            <w:r w:rsidRPr="00D44F82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986FB0">
              <w:rPr>
                <w:sz w:val="20"/>
                <w:szCs w:val="20"/>
                <w:lang w:val="en-US"/>
              </w:rPr>
              <w:t>/</w:t>
            </w:r>
            <w:r w:rsidRPr="00D44F8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44F82">
              <w:rPr>
                <w:sz w:val="20"/>
                <w:szCs w:val="20"/>
              </w:rPr>
              <w:t>Середній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урожай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з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куща</w:t>
            </w:r>
            <w:r w:rsidRPr="00D44F82">
              <w:rPr>
                <w:sz w:val="20"/>
                <w:szCs w:val="20"/>
                <w:lang w:val="en-US"/>
              </w:rPr>
              <w:t xml:space="preserve">, </w:t>
            </w:r>
            <w:r w:rsidRPr="00D44F82">
              <w:rPr>
                <w:sz w:val="20"/>
                <w:szCs w:val="20"/>
              </w:rPr>
              <w:t>кг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en-US"/>
              </w:rPr>
              <w:t>Average yield per one aush</w:t>
            </w:r>
            <w:r w:rsidRPr="00D44F82">
              <w:rPr>
                <w:sz w:val="20"/>
                <w:szCs w:val="20"/>
                <w:lang w:val="uk-UA"/>
              </w:rPr>
              <w:t>,</w:t>
            </w:r>
            <w:r w:rsidRPr="00D44F82">
              <w:rPr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44F82">
              <w:rPr>
                <w:sz w:val="20"/>
                <w:szCs w:val="20"/>
              </w:rPr>
              <w:t>Середня маса ягоди, г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2"/>
                <w:szCs w:val="20"/>
                <w:lang w:val="en-US"/>
              </w:rPr>
            </w:pPr>
            <w:r w:rsidRPr="00D44F82">
              <w:rPr>
                <w:sz w:val="20"/>
                <w:szCs w:val="20"/>
                <w:lang w:val="en-US"/>
              </w:rPr>
              <w:t>Fruit’s mass average, g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310D47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</w:rPr>
              <w:t>Вміст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вітаміну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С</w:t>
            </w:r>
            <w:r w:rsidRPr="00D44F82">
              <w:rPr>
                <w:sz w:val="20"/>
                <w:szCs w:val="20"/>
                <w:lang w:val="en-US"/>
              </w:rPr>
              <w:t xml:space="preserve">, </w:t>
            </w:r>
            <w:r w:rsidRPr="00D44F82">
              <w:rPr>
                <w:sz w:val="20"/>
                <w:szCs w:val="20"/>
              </w:rPr>
              <w:t>мг</w:t>
            </w:r>
            <w:r>
              <w:rPr>
                <w:sz w:val="20"/>
                <w:szCs w:val="20"/>
                <w:lang w:val="en-US"/>
              </w:rPr>
              <w:t xml:space="preserve">/100 </w:t>
            </w:r>
            <w:r>
              <w:rPr>
                <w:sz w:val="20"/>
                <w:szCs w:val="20"/>
                <w:lang w:val="uk-UA"/>
              </w:rPr>
              <w:t>г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D44F82">
              <w:rPr>
                <w:sz w:val="20"/>
                <w:szCs w:val="20"/>
                <w:lang w:val="en-US"/>
              </w:rPr>
              <w:t xml:space="preserve">Conten of vimin C, mg </w:t>
            </w:r>
            <w:r>
              <w:rPr>
                <w:sz w:val="20"/>
                <w:szCs w:val="20"/>
                <w:lang w:val="en-US"/>
              </w:rPr>
              <w:t>/100 g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44F82">
              <w:rPr>
                <w:sz w:val="20"/>
                <w:szCs w:val="20"/>
              </w:rPr>
              <w:t>Вміст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загального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цукру</w:t>
            </w:r>
            <w:r w:rsidRPr="00D44F82">
              <w:rPr>
                <w:sz w:val="20"/>
                <w:szCs w:val="20"/>
                <w:lang w:val="en-US"/>
              </w:rPr>
              <w:t>, %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D44F82">
              <w:rPr>
                <w:sz w:val="20"/>
                <w:szCs w:val="20"/>
                <w:lang w:val="en-US"/>
              </w:rPr>
              <w:t>Conten of total sugar, %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44F82">
              <w:rPr>
                <w:sz w:val="20"/>
                <w:szCs w:val="20"/>
              </w:rPr>
              <w:t>Вміст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пектинових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речовин</w:t>
            </w:r>
            <w:r w:rsidRPr="00D44F82">
              <w:rPr>
                <w:sz w:val="20"/>
                <w:szCs w:val="20"/>
                <w:lang w:val="en-US"/>
              </w:rPr>
              <w:t>, %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en-US"/>
              </w:rPr>
              <w:t>Content of pectin</w:t>
            </w:r>
            <w:r w:rsidRPr="00D44F82">
              <w:rPr>
                <w:sz w:val="20"/>
                <w:szCs w:val="20"/>
                <w:lang w:val="uk-UA"/>
              </w:rPr>
              <w:t>,</w:t>
            </w:r>
            <w:r w:rsidRPr="00D44F82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26679A" w:rsidRDefault="00DA7AE4" w:rsidP="0027121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Вміст</w:t>
            </w:r>
            <w:r w:rsidRPr="002667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сух</w:t>
            </w:r>
            <w:r>
              <w:rPr>
                <w:sz w:val="20"/>
                <w:szCs w:val="20"/>
                <w:lang w:val="uk-UA"/>
              </w:rPr>
              <w:t>их розчинних речовин</w:t>
            </w:r>
            <w:r w:rsidRPr="0026679A">
              <w:rPr>
                <w:sz w:val="20"/>
                <w:szCs w:val="20"/>
              </w:rPr>
              <w:t>, %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Dry</w:t>
            </w:r>
            <w:r w:rsidRPr="002667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matter</w:t>
            </w:r>
            <w:r w:rsidRPr="002667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content</w:t>
            </w:r>
            <w:r w:rsidRPr="00D44F82">
              <w:rPr>
                <w:sz w:val="20"/>
                <w:szCs w:val="20"/>
                <w:lang w:val="uk-UA"/>
              </w:rPr>
              <w:t>,</w:t>
            </w:r>
            <w:r w:rsidRPr="0026679A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44F82">
              <w:rPr>
                <w:sz w:val="20"/>
                <w:szCs w:val="20"/>
              </w:rPr>
              <w:t>Загальна кислотність, %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44F82">
              <w:rPr>
                <w:sz w:val="20"/>
                <w:szCs w:val="20"/>
              </w:rPr>
              <w:t>Total acidity, %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26679A" w:rsidTr="00DA7AE4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5F5476" w:rsidRDefault="00DA7AE4" w:rsidP="0027121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F5476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DA7AE4" w:rsidRPr="005F5476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4" w:rsidRPr="005F5476" w:rsidRDefault="00DA7AE4" w:rsidP="0027121F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A7AE4" w:rsidRPr="00D44F82" w:rsidTr="00DA7AE4">
        <w:trPr>
          <w:trHeight w:val="255"/>
        </w:trPr>
        <w:tc>
          <w:tcPr>
            <w:tcW w:w="7966" w:type="dxa"/>
            <w:gridSpan w:val="9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F5476">
              <w:rPr>
                <w:sz w:val="20"/>
                <w:szCs w:val="20"/>
                <w:lang w:val="en-US"/>
              </w:rPr>
              <w:t xml:space="preserve"> </w:t>
            </w:r>
            <w:r w:rsidRPr="00986F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44F82">
              <w:rPr>
                <w:sz w:val="20"/>
                <w:szCs w:val="20"/>
              </w:rPr>
              <w:t>антракноз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D44F82">
              <w:rPr>
                <w:sz w:val="20"/>
                <w:szCs w:val="20"/>
                <w:lang w:val="en-US"/>
              </w:rPr>
              <w:t>anthracnose</w:t>
            </w:r>
            <w:r w:rsidRPr="00D44F8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55"/>
        </w:trPr>
        <w:tc>
          <w:tcPr>
            <w:tcW w:w="7966" w:type="dxa"/>
            <w:gridSpan w:val="9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F547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D44F82">
              <w:rPr>
                <w:sz w:val="20"/>
                <w:szCs w:val="20"/>
              </w:rPr>
              <w:t>б</w:t>
            </w:r>
            <w:r w:rsidRPr="00D44F82">
              <w:rPr>
                <w:sz w:val="20"/>
                <w:szCs w:val="20"/>
                <w:lang w:val="uk-UA"/>
              </w:rPr>
              <w:t>іла</w:t>
            </w:r>
            <w:r w:rsidRPr="00D44F82">
              <w:rPr>
                <w:sz w:val="20"/>
                <w:szCs w:val="20"/>
              </w:rPr>
              <w:t xml:space="preserve"> плямистіст</w:t>
            </w:r>
            <w:r w:rsidRPr="00D44F82">
              <w:rPr>
                <w:sz w:val="20"/>
                <w:szCs w:val="20"/>
                <w:lang w:val="uk-UA"/>
              </w:rPr>
              <w:t>ь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2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26174C">
              <w:rPr>
                <w:sz w:val="20"/>
                <w:szCs w:val="20"/>
                <w:lang w:val="en-US"/>
              </w:rPr>
              <w:t>white blotch</w:t>
            </w:r>
          </w:p>
        </w:tc>
        <w:tc>
          <w:tcPr>
            <w:tcW w:w="2235" w:type="dxa"/>
            <w:gridSpan w:val="3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55"/>
        </w:trPr>
        <w:tc>
          <w:tcPr>
            <w:tcW w:w="7966" w:type="dxa"/>
            <w:gridSpan w:val="9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F547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D44F82">
              <w:rPr>
                <w:sz w:val="20"/>
                <w:szCs w:val="20"/>
              </w:rPr>
              <w:t>борошнист</w:t>
            </w:r>
            <w:r w:rsidRPr="00D44F82">
              <w:rPr>
                <w:sz w:val="20"/>
                <w:szCs w:val="20"/>
                <w:lang w:val="uk-UA"/>
              </w:rPr>
              <w:t>а</w:t>
            </w:r>
            <w:r w:rsidRPr="00D44F82">
              <w:rPr>
                <w:sz w:val="20"/>
                <w:szCs w:val="20"/>
              </w:rPr>
              <w:t xml:space="preserve"> рос</w:t>
            </w:r>
            <w:r w:rsidRPr="00D44F82">
              <w:rPr>
                <w:sz w:val="20"/>
                <w:szCs w:val="20"/>
                <w:lang w:val="uk-UA"/>
              </w:rPr>
              <w:t>а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D44F82">
              <w:rPr>
                <w:sz w:val="20"/>
                <w:szCs w:val="20"/>
                <w:lang w:val="en-US"/>
              </w:rPr>
              <w:t>powdery mildew</w:t>
            </w:r>
            <w:r w:rsidRPr="00D44F8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55"/>
        </w:trPr>
        <w:tc>
          <w:tcPr>
            <w:tcW w:w="7966" w:type="dxa"/>
            <w:gridSpan w:val="9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F547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D44F82">
              <w:rPr>
                <w:sz w:val="20"/>
                <w:szCs w:val="20"/>
              </w:rPr>
              <w:t>ірж</w:t>
            </w:r>
            <w:r w:rsidRPr="00D44F82">
              <w:rPr>
                <w:sz w:val="20"/>
                <w:szCs w:val="20"/>
                <w:lang w:val="uk-UA"/>
              </w:rPr>
              <w:t>а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D44F82">
              <w:rPr>
                <w:sz w:val="20"/>
                <w:szCs w:val="20"/>
                <w:lang w:val="en-US"/>
              </w:rPr>
              <w:t>rust</w:t>
            </w:r>
            <w:r w:rsidRPr="00D44F8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26679A" w:rsidTr="00DA7AE4">
        <w:trPr>
          <w:trHeight w:val="255"/>
        </w:trPr>
        <w:tc>
          <w:tcPr>
            <w:tcW w:w="7966" w:type="dxa"/>
            <w:gridSpan w:val="9"/>
            <w:noWrap/>
          </w:tcPr>
          <w:p w:rsidR="00DA7AE4" w:rsidRPr="00164566" w:rsidRDefault="00DA7AE4" w:rsidP="0027121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64566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DA7AE4" w:rsidRPr="005F5476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64566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DA7AE4" w:rsidRPr="00007FBC" w:rsidRDefault="00DA7AE4" w:rsidP="0027121F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A7AE4" w:rsidRPr="00D44F82" w:rsidTr="00DA7AE4">
        <w:trPr>
          <w:trHeight w:val="255"/>
        </w:trPr>
        <w:tc>
          <w:tcPr>
            <w:tcW w:w="7966" w:type="dxa"/>
            <w:gridSpan w:val="9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07FBC">
              <w:rPr>
                <w:sz w:val="20"/>
                <w:szCs w:val="20"/>
                <w:lang w:val="en-US"/>
              </w:rPr>
              <w:t xml:space="preserve"> </w:t>
            </w:r>
            <w:r w:rsidRPr="00986F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44F82">
              <w:rPr>
                <w:sz w:val="20"/>
                <w:szCs w:val="20"/>
              </w:rPr>
              <w:t>кліщ смородиновий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2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26174C">
              <w:rPr>
                <w:sz w:val="20"/>
                <w:szCs w:val="20"/>
                <w:lang w:val="en-US"/>
              </w:rPr>
              <w:t>blackberry mite</w:t>
            </w:r>
          </w:p>
        </w:tc>
        <w:tc>
          <w:tcPr>
            <w:tcW w:w="2235" w:type="dxa"/>
            <w:gridSpan w:val="3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55"/>
        </w:trPr>
        <w:tc>
          <w:tcPr>
            <w:tcW w:w="7966" w:type="dxa"/>
            <w:gridSpan w:val="9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07F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D44F82">
              <w:rPr>
                <w:sz w:val="20"/>
                <w:szCs w:val="20"/>
              </w:rPr>
              <w:t>попелиця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- </w:t>
            </w:r>
            <w:r w:rsidRPr="00D44F82">
              <w:rPr>
                <w:sz w:val="20"/>
                <w:szCs w:val="20"/>
                <w:lang w:val="en-GB"/>
              </w:rPr>
              <w:t xml:space="preserve">aphids </w:t>
            </w:r>
          </w:p>
        </w:tc>
        <w:tc>
          <w:tcPr>
            <w:tcW w:w="2235" w:type="dxa"/>
            <w:gridSpan w:val="3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55"/>
        </w:trPr>
        <w:tc>
          <w:tcPr>
            <w:tcW w:w="7966" w:type="dxa"/>
            <w:gridSpan w:val="9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F547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D44F82">
              <w:rPr>
                <w:sz w:val="20"/>
                <w:szCs w:val="20"/>
                <w:lang w:val="uk-UA"/>
              </w:rPr>
              <w:t>склівка</w:t>
            </w:r>
          </w:p>
          <w:p w:rsidR="00DA7AE4" w:rsidRPr="00916BC1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 xml:space="preserve">  - s</w:t>
            </w:r>
            <w:r w:rsidRPr="00916BC1">
              <w:rPr>
                <w:color w:val="000000"/>
                <w:sz w:val="17"/>
                <w:szCs w:val="17"/>
                <w:lang w:val="en-US"/>
              </w:rPr>
              <w:t>ynanthedon tipuliformis Cl.</w:t>
            </w:r>
          </w:p>
        </w:tc>
        <w:tc>
          <w:tcPr>
            <w:tcW w:w="2235" w:type="dxa"/>
            <w:gridSpan w:val="3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</w:tbl>
    <w:p w:rsidR="00DA7AE4" w:rsidRPr="00986FB0" w:rsidRDefault="00DA7AE4" w:rsidP="00DA7AE4">
      <w:pPr>
        <w:spacing w:line="240" w:lineRule="auto"/>
        <w:rPr>
          <w:sz w:val="20"/>
          <w:szCs w:val="20"/>
        </w:rPr>
      </w:pPr>
      <w:r>
        <w:br w:type="page"/>
      </w: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101"/>
        <w:gridCol w:w="1652"/>
        <w:gridCol w:w="699"/>
      </w:tblGrid>
      <w:tr w:rsidR="00DA7AE4" w:rsidRPr="00D44F82" w:rsidTr="00DA7AE4">
        <w:trPr>
          <w:trHeight w:val="260"/>
        </w:trPr>
        <w:tc>
          <w:tcPr>
            <w:tcW w:w="7976" w:type="dxa"/>
            <w:gridSpan w:val="5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uk-UA"/>
              </w:rPr>
              <w:lastRenderedPageBreak/>
              <w:t>П</w:t>
            </w:r>
            <w:r w:rsidRPr="00D44F82">
              <w:rPr>
                <w:sz w:val="20"/>
                <w:szCs w:val="20"/>
              </w:rPr>
              <w:t>ідмерзання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бруньок</w:t>
            </w:r>
            <w:r>
              <w:rPr>
                <w:sz w:val="20"/>
                <w:szCs w:val="20"/>
                <w:lang w:val="uk-UA"/>
              </w:rPr>
              <w:t>, бал</w:t>
            </w:r>
            <w:r w:rsidRPr="00D44F82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D44F82">
              <w:rPr>
                <w:sz w:val="20"/>
                <w:szCs w:val="20"/>
                <w:lang w:val="uk-UA"/>
              </w:rPr>
              <w:t>9)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en-US"/>
              </w:rPr>
              <w:t xml:space="preserve">Level of freezing-on,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D44F82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D44F82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351" w:type="dxa"/>
            <w:gridSpan w:val="2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60"/>
        </w:trPr>
        <w:tc>
          <w:tcPr>
            <w:tcW w:w="7976" w:type="dxa"/>
            <w:gridSpan w:val="5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44F82">
              <w:rPr>
                <w:sz w:val="20"/>
                <w:szCs w:val="20"/>
              </w:rPr>
              <w:t>Зимостійкість, бал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D44F82">
              <w:rPr>
                <w:sz w:val="20"/>
                <w:szCs w:val="20"/>
              </w:rPr>
              <w:t>9)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Winterhardiness, poіnt</w:t>
            </w:r>
            <w:r w:rsidRPr="00D44F82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D44F82">
              <w:rPr>
                <w:sz w:val="20"/>
                <w:szCs w:val="20"/>
              </w:rPr>
              <w:t>9)</w:t>
            </w:r>
          </w:p>
        </w:tc>
        <w:tc>
          <w:tcPr>
            <w:tcW w:w="2351" w:type="dxa"/>
            <w:gridSpan w:val="2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60"/>
        </w:trPr>
        <w:tc>
          <w:tcPr>
            <w:tcW w:w="7976" w:type="dxa"/>
            <w:gridSpan w:val="5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</w:rPr>
              <w:t>Стійкість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до</w:t>
            </w:r>
            <w:r w:rsidRPr="00D44F82">
              <w:rPr>
                <w:sz w:val="20"/>
                <w:szCs w:val="20"/>
                <w:lang w:val="en-US"/>
              </w:rPr>
              <w:t xml:space="preserve"> </w:t>
            </w:r>
            <w:r w:rsidRPr="00D44F82">
              <w:rPr>
                <w:sz w:val="20"/>
                <w:szCs w:val="20"/>
              </w:rPr>
              <w:t>посухи</w:t>
            </w:r>
            <w:r w:rsidRPr="00D44F8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  <w:r w:rsidRPr="00D44F82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D44F82">
              <w:rPr>
                <w:sz w:val="20"/>
                <w:szCs w:val="20"/>
                <w:lang w:val="uk-UA"/>
              </w:rPr>
              <w:t>9)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en-US"/>
              </w:rPr>
              <w:t>Resistance to drought</w:t>
            </w:r>
            <w:r w:rsidRPr="00D44F82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D44F82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D44F82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351" w:type="dxa"/>
            <w:gridSpan w:val="2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60"/>
        </w:trPr>
        <w:tc>
          <w:tcPr>
            <w:tcW w:w="7976" w:type="dxa"/>
            <w:gridSpan w:val="5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uk-UA"/>
              </w:rPr>
              <w:t>Група стиглості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2351" w:type="dxa"/>
            <w:gridSpan w:val="2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60"/>
        </w:trPr>
        <w:tc>
          <w:tcPr>
            <w:tcW w:w="7976" w:type="dxa"/>
            <w:gridSpan w:val="5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uk-UA"/>
              </w:rPr>
              <w:t>Напрям використання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en-US"/>
              </w:rPr>
              <w:t>Purpose of use</w:t>
            </w:r>
          </w:p>
        </w:tc>
        <w:tc>
          <w:tcPr>
            <w:tcW w:w="2351" w:type="dxa"/>
            <w:gridSpan w:val="2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60"/>
        </w:trPr>
        <w:tc>
          <w:tcPr>
            <w:tcW w:w="7976" w:type="dxa"/>
            <w:gridSpan w:val="5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F82">
              <w:rPr>
                <w:sz w:val="20"/>
                <w:szCs w:val="20"/>
                <w:lang w:val="uk-UA"/>
              </w:rPr>
              <w:t>Схема садіння</w:t>
            </w:r>
          </w:p>
          <w:p w:rsidR="00DA7AE4" w:rsidRPr="0026174C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6174C">
              <w:rPr>
                <w:sz w:val="20"/>
                <w:szCs w:val="20"/>
                <w:lang w:val="en-US"/>
              </w:rPr>
              <w:t xml:space="preserve">Planting scheme </w:t>
            </w:r>
          </w:p>
        </w:tc>
        <w:tc>
          <w:tcPr>
            <w:tcW w:w="2351" w:type="dxa"/>
            <w:gridSpan w:val="2"/>
          </w:tcPr>
          <w:p w:rsidR="00DA7AE4" w:rsidRPr="00D44F82" w:rsidRDefault="00DA7AE4" w:rsidP="0027121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DA7AE4" w:rsidRPr="00D44F82" w:rsidTr="00DA7AE4">
        <w:trPr>
          <w:trHeight w:val="260"/>
        </w:trPr>
        <w:tc>
          <w:tcPr>
            <w:tcW w:w="7976" w:type="dxa"/>
            <w:gridSpan w:val="5"/>
            <w:noWrap/>
          </w:tcPr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Дегустаційна оцінка, бал</w:t>
            </w:r>
            <w:r w:rsidRPr="00D44F82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D44F82">
              <w:rPr>
                <w:sz w:val="20"/>
                <w:szCs w:val="20"/>
                <w:lang w:val="uk-UA"/>
              </w:rPr>
              <w:t>9)</w:t>
            </w:r>
          </w:p>
          <w:p w:rsidR="00DA7AE4" w:rsidRPr="00D44F82" w:rsidRDefault="00DA7AE4" w:rsidP="0027121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6174C">
              <w:rPr>
                <w:sz w:val="20"/>
                <w:szCs w:val="20"/>
                <w:lang w:val="en-US"/>
              </w:rPr>
              <w:t>Test rating,</w:t>
            </w:r>
            <w:r w:rsidRPr="00D44F82">
              <w:rPr>
                <w:sz w:val="22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D44F82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D44F82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351" w:type="dxa"/>
            <w:gridSpan w:val="2"/>
          </w:tcPr>
          <w:p w:rsidR="00DA7AE4" w:rsidRPr="00423BCC" w:rsidRDefault="00DA7AE4" w:rsidP="0027121F">
            <w:pPr>
              <w:spacing w:line="240" w:lineRule="auto"/>
              <w:ind w:firstLine="0"/>
              <w:jc w:val="center"/>
            </w:pPr>
            <w:r w:rsidRPr="00D44F8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D44F82">
              <w:fldChar w:fldCharType="separate"/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noProof/>
                <w:sz w:val="20"/>
              </w:rPr>
              <w:t> </w:t>
            </w:r>
            <w:r w:rsidRPr="00D44F82">
              <w:rPr>
                <w:sz w:val="20"/>
              </w:rPr>
              <w:fldChar w:fldCharType="end"/>
            </w:r>
          </w:p>
        </w:tc>
      </w:tr>
      <w:tr w:rsidR="00A33D18" w:rsidRPr="0026679A" w:rsidTr="00DA7AE4"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6679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6679A" w:rsidTr="00DA7AE4">
        <w:tc>
          <w:tcPr>
            <w:tcW w:w="103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A7AE4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A7AE4">
        <w:tc>
          <w:tcPr>
            <w:tcW w:w="103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A7AE4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A7AE4">
        <w:tc>
          <w:tcPr>
            <w:tcW w:w="103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A7AE4">
        <w:tc>
          <w:tcPr>
            <w:tcW w:w="103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DA7AE4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94" w:rsidRDefault="00983794">
      <w:pPr>
        <w:spacing w:line="240" w:lineRule="auto"/>
      </w:pPr>
      <w:r>
        <w:separator/>
      </w:r>
    </w:p>
  </w:endnote>
  <w:endnote w:type="continuationSeparator" w:id="0">
    <w:p w:rsidR="00983794" w:rsidRDefault="00983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94" w:rsidRDefault="00983794">
      <w:pPr>
        <w:spacing w:line="240" w:lineRule="auto"/>
      </w:pPr>
      <w:r>
        <w:separator/>
      </w:r>
    </w:p>
  </w:footnote>
  <w:footnote w:type="continuationSeparator" w:id="0">
    <w:p w:rsidR="00983794" w:rsidRDefault="00983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0/jTaWZMu61aMC3N1U+ZN9EpNqcOVHOIyLDpusmWAs3fVpEED00W9e2gSmDZ1APX0YYlHdcmCWJaehLG/giQ==" w:salt="0Gr9IW4lNWVyRKU6gwPQF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502B"/>
    <w:rsid w:val="0022618E"/>
    <w:rsid w:val="002304A8"/>
    <w:rsid w:val="002316C3"/>
    <w:rsid w:val="0023172E"/>
    <w:rsid w:val="0023307C"/>
    <w:rsid w:val="00234CBA"/>
    <w:rsid w:val="0024066A"/>
    <w:rsid w:val="00241097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6679A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36E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1E7C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576B3"/>
    <w:rsid w:val="00663E1C"/>
    <w:rsid w:val="00671868"/>
    <w:rsid w:val="006728EF"/>
    <w:rsid w:val="00675C6E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6F7CC6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267C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3794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1B3A"/>
    <w:rsid w:val="00B32698"/>
    <w:rsid w:val="00B32D66"/>
    <w:rsid w:val="00B3617F"/>
    <w:rsid w:val="00B464C0"/>
    <w:rsid w:val="00B47D31"/>
    <w:rsid w:val="00B5026E"/>
    <w:rsid w:val="00B5453B"/>
    <w:rsid w:val="00B62B0D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2BB9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6569"/>
    <w:rsid w:val="00D779C3"/>
    <w:rsid w:val="00D80A57"/>
    <w:rsid w:val="00D81064"/>
    <w:rsid w:val="00D81545"/>
    <w:rsid w:val="00D83CDD"/>
    <w:rsid w:val="00D83F06"/>
    <w:rsid w:val="00D956C4"/>
    <w:rsid w:val="00DA7AE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A46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8D70-C808-45F1-B072-8ED10AC9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2024-01-19T08:02:00Z</dcterms:created>
  <dcterms:modified xsi:type="dcterms:W3CDTF">2024-11-18T08:50:00Z</dcterms:modified>
</cp:coreProperties>
</file>